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BE2" w:rsidRPr="005E3ED0" w:rsidRDefault="00E85BE2" w:rsidP="00E85BE2">
      <w:pPr>
        <w:pStyle w:val="Title"/>
        <w:rPr>
          <w:sz w:val="40"/>
          <w:szCs w:val="40"/>
        </w:rPr>
      </w:pPr>
      <w:bookmarkStart w:id="0" w:name="_GoBack"/>
      <w:bookmarkEnd w:id="0"/>
      <w:r w:rsidRPr="00903B81">
        <w:rPr>
          <w:sz w:val="40"/>
          <w:szCs w:val="40"/>
        </w:rPr>
        <w:t>Adam R. Nelson</w:t>
      </w:r>
    </w:p>
    <w:p w:rsidR="00E85BE2" w:rsidRPr="00E25C54" w:rsidRDefault="00E85BE2" w:rsidP="00E85BE2">
      <w:pPr>
        <w:rPr>
          <w:sz w:val="20"/>
          <w:szCs w:val="20"/>
        </w:rPr>
      </w:pPr>
      <w:r w:rsidRPr="00E25C54">
        <w:rPr>
          <w:sz w:val="20"/>
          <w:szCs w:val="20"/>
        </w:rPr>
        <w:t>OFFICE ADDRESS:</w:t>
      </w:r>
      <w:r w:rsidRPr="00E25C54">
        <w:rPr>
          <w:sz w:val="20"/>
          <w:szCs w:val="20"/>
        </w:rPr>
        <w:tab/>
      </w:r>
      <w:r w:rsidRPr="00E25C54">
        <w:rPr>
          <w:sz w:val="20"/>
          <w:szCs w:val="20"/>
        </w:rPr>
        <w:tab/>
      </w:r>
      <w:r w:rsidRPr="00E25C54">
        <w:rPr>
          <w:sz w:val="20"/>
          <w:szCs w:val="20"/>
        </w:rPr>
        <w:tab/>
      </w:r>
      <w:r w:rsidRPr="00E25C54">
        <w:rPr>
          <w:sz w:val="20"/>
          <w:szCs w:val="20"/>
        </w:rPr>
        <w:tab/>
      </w:r>
      <w:r w:rsidRPr="00E25C54">
        <w:rPr>
          <w:sz w:val="20"/>
          <w:szCs w:val="20"/>
        </w:rPr>
        <w:tab/>
      </w:r>
      <w:r w:rsidRPr="00E25C54">
        <w:rPr>
          <w:sz w:val="20"/>
          <w:szCs w:val="20"/>
        </w:rPr>
        <w:tab/>
      </w:r>
      <w:r w:rsidRPr="00E25C54">
        <w:rPr>
          <w:sz w:val="20"/>
          <w:szCs w:val="20"/>
        </w:rPr>
        <w:tab/>
      </w:r>
      <w:r w:rsidRPr="00E25C54">
        <w:rPr>
          <w:sz w:val="20"/>
          <w:szCs w:val="20"/>
        </w:rPr>
        <w:tab/>
        <w:t xml:space="preserve">       </w:t>
      </w:r>
      <w:r>
        <w:rPr>
          <w:sz w:val="20"/>
          <w:szCs w:val="20"/>
        </w:rPr>
        <w:t xml:space="preserve">    </w:t>
      </w:r>
      <w:r w:rsidRPr="00E25C54">
        <w:rPr>
          <w:sz w:val="20"/>
          <w:szCs w:val="20"/>
        </w:rPr>
        <w:t>HOME ADDRESS:</w:t>
      </w:r>
    </w:p>
    <w:p w:rsidR="00E85BE2" w:rsidRPr="00E25C54" w:rsidRDefault="00E85BE2" w:rsidP="00E85BE2">
      <w:pPr>
        <w:rPr>
          <w:sz w:val="20"/>
          <w:szCs w:val="20"/>
        </w:rPr>
      </w:pPr>
      <w:r>
        <w:rPr>
          <w:sz w:val="20"/>
          <w:szCs w:val="20"/>
        </w:rPr>
        <w:t xml:space="preserve">205 </w:t>
      </w:r>
      <w:smartTag w:uri="urn:schemas-microsoft-com:office:smarttags" w:element="place">
        <w:smartTag w:uri="urn:schemas-microsoft-com:office:smarttags" w:element="PlaceName">
          <w:r>
            <w:rPr>
              <w:sz w:val="20"/>
              <w:szCs w:val="20"/>
            </w:rPr>
            <w:t>Education</w:t>
          </w:r>
        </w:smartTag>
        <w:r>
          <w:rPr>
            <w:sz w:val="20"/>
            <w:szCs w:val="20"/>
          </w:rPr>
          <w:t xml:space="preserve"> </w:t>
        </w:r>
        <w:smartTag w:uri="urn:schemas-microsoft-com:office:smarttags" w:element="PlaceType">
          <w:r>
            <w:rPr>
              <w:sz w:val="20"/>
              <w:szCs w:val="20"/>
            </w:rPr>
            <w:t>Building</w:t>
          </w:r>
        </w:smartTag>
      </w:smartTag>
      <w:r>
        <w:rPr>
          <w:sz w:val="20"/>
          <w:szCs w:val="20"/>
        </w:rPr>
        <w:tab/>
      </w:r>
      <w:r w:rsidRPr="00E25C54">
        <w:rPr>
          <w:sz w:val="20"/>
          <w:szCs w:val="20"/>
        </w:rPr>
        <w:tab/>
      </w:r>
      <w:r w:rsidRPr="00E25C54">
        <w:rPr>
          <w:sz w:val="20"/>
          <w:szCs w:val="20"/>
        </w:rPr>
        <w:tab/>
      </w:r>
      <w:r w:rsidRPr="00E25C54">
        <w:rPr>
          <w:sz w:val="20"/>
          <w:szCs w:val="20"/>
        </w:rPr>
        <w:tab/>
      </w:r>
      <w:r w:rsidRPr="00E25C54">
        <w:rPr>
          <w:sz w:val="20"/>
          <w:szCs w:val="20"/>
        </w:rPr>
        <w:tab/>
      </w:r>
      <w:r>
        <w:rPr>
          <w:sz w:val="20"/>
          <w:szCs w:val="20"/>
        </w:rPr>
        <w:tab/>
      </w:r>
      <w:r w:rsidRPr="00E25C54">
        <w:rPr>
          <w:sz w:val="20"/>
          <w:szCs w:val="20"/>
        </w:rPr>
        <w:tab/>
      </w:r>
      <w:r w:rsidRPr="00E25C54">
        <w:rPr>
          <w:sz w:val="20"/>
          <w:szCs w:val="20"/>
        </w:rPr>
        <w:tab/>
        <w:t xml:space="preserve">      </w:t>
      </w:r>
      <w:r>
        <w:rPr>
          <w:sz w:val="20"/>
          <w:szCs w:val="20"/>
        </w:rPr>
        <w:t xml:space="preserve">    </w:t>
      </w:r>
      <w:r w:rsidRPr="00E25C54">
        <w:rPr>
          <w:sz w:val="20"/>
          <w:szCs w:val="20"/>
        </w:rPr>
        <w:t>3717 Hillcrest Drive</w:t>
      </w:r>
    </w:p>
    <w:p w:rsidR="00E85BE2" w:rsidRPr="00E25C54" w:rsidRDefault="00E85BE2" w:rsidP="00E85BE2">
      <w:pPr>
        <w:rPr>
          <w:sz w:val="20"/>
          <w:szCs w:val="20"/>
        </w:rPr>
      </w:pPr>
      <w:r>
        <w:rPr>
          <w:sz w:val="20"/>
          <w:szCs w:val="20"/>
        </w:rPr>
        <w:t>1000 Bascom Mall</w:t>
      </w:r>
      <w:r w:rsidRPr="00E25C54">
        <w:rPr>
          <w:sz w:val="20"/>
          <w:szCs w:val="20"/>
        </w:rPr>
        <w:tab/>
      </w:r>
      <w:r w:rsidRPr="00E25C54">
        <w:rPr>
          <w:sz w:val="20"/>
          <w:szCs w:val="20"/>
        </w:rPr>
        <w:tab/>
      </w:r>
      <w:r w:rsidRPr="00E25C54">
        <w:rPr>
          <w:sz w:val="20"/>
          <w:szCs w:val="20"/>
        </w:rPr>
        <w:tab/>
      </w:r>
      <w:r w:rsidRPr="00E25C54">
        <w:rPr>
          <w:sz w:val="20"/>
          <w:szCs w:val="20"/>
        </w:rPr>
        <w:tab/>
      </w:r>
      <w:r w:rsidRPr="00E25C54">
        <w:rPr>
          <w:sz w:val="20"/>
          <w:szCs w:val="20"/>
        </w:rPr>
        <w:tab/>
      </w:r>
      <w:r w:rsidRPr="00E25C54">
        <w:rPr>
          <w:sz w:val="20"/>
          <w:szCs w:val="20"/>
        </w:rPr>
        <w:tab/>
      </w:r>
      <w:r w:rsidRPr="00E25C54">
        <w:rPr>
          <w:sz w:val="20"/>
          <w:szCs w:val="20"/>
        </w:rPr>
        <w:tab/>
      </w:r>
      <w:r w:rsidRPr="00E25C54">
        <w:rPr>
          <w:sz w:val="20"/>
          <w:szCs w:val="20"/>
        </w:rPr>
        <w:tab/>
        <w:t xml:space="preserve">       </w:t>
      </w:r>
      <w:r>
        <w:rPr>
          <w:sz w:val="20"/>
          <w:szCs w:val="20"/>
        </w:rPr>
        <w:t xml:space="preserve">    </w:t>
      </w:r>
      <w:r w:rsidRPr="00E25C54">
        <w:rPr>
          <w:sz w:val="20"/>
          <w:szCs w:val="20"/>
        </w:rPr>
        <w:t>Madison, WI 53705</w:t>
      </w:r>
    </w:p>
    <w:p w:rsidR="00E85BE2" w:rsidRPr="00E25C54" w:rsidRDefault="00E85BE2" w:rsidP="00E85BE2">
      <w:pPr>
        <w:rPr>
          <w:sz w:val="20"/>
          <w:szCs w:val="20"/>
        </w:rPr>
      </w:pPr>
      <w:smartTag w:uri="urn:schemas-microsoft-com:office:smarttags" w:element="place">
        <w:smartTag w:uri="urn:schemas-microsoft-com:office:smarttags" w:element="City">
          <w:r w:rsidRPr="00E25C54">
            <w:rPr>
              <w:sz w:val="20"/>
              <w:szCs w:val="20"/>
            </w:rPr>
            <w:t>Madison</w:t>
          </w:r>
        </w:smartTag>
        <w:r w:rsidRPr="00E25C54">
          <w:rPr>
            <w:sz w:val="20"/>
            <w:szCs w:val="20"/>
          </w:rPr>
          <w:t xml:space="preserve">, </w:t>
        </w:r>
        <w:smartTag w:uri="urn:schemas-microsoft-com:office:smarttags" w:element="State">
          <w:r w:rsidRPr="00E25C54">
            <w:rPr>
              <w:sz w:val="20"/>
              <w:szCs w:val="20"/>
            </w:rPr>
            <w:t>WI</w:t>
          </w:r>
        </w:smartTag>
        <w:r w:rsidRPr="00E25C54">
          <w:rPr>
            <w:sz w:val="20"/>
            <w:szCs w:val="20"/>
          </w:rPr>
          <w:t xml:space="preserve"> </w:t>
        </w:r>
        <w:smartTag w:uri="urn:schemas-microsoft-com:office:smarttags" w:element="PostalCode">
          <w:r>
            <w:rPr>
              <w:sz w:val="20"/>
              <w:szCs w:val="20"/>
            </w:rPr>
            <w:t>53706</w:t>
          </w:r>
        </w:smartTag>
      </w:smartTag>
      <w:r w:rsidRPr="00E25C54">
        <w:rPr>
          <w:sz w:val="20"/>
          <w:szCs w:val="20"/>
        </w:rPr>
        <w:tab/>
      </w:r>
      <w:r w:rsidRPr="00E25C54">
        <w:rPr>
          <w:sz w:val="20"/>
          <w:szCs w:val="20"/>
        </w:rPr>
        <w:tab/>
      </w:r>
      <w:r w:rsidRPr="00E25C54">
        <w:rPr>
          <w:sz w:val="20"/>
          <w:szCs w:val="20"/>
        </w:rPr>
        <w:tab/>
      </w:r>
      <w:r w:rsidRPr="00E25C54">
        <w:rPr>
          <w:sz w:val="20"/>
          <w:szCs w:val="20"/>
        </w:rPr>
        <w:tab/>
      </w:r>
      <w:r w:rsidRPr="00E25C54">
        <w:rPr>
          <w:sz w:val="20"/>
          <w:szCs w:val="20"/>
        </w:rPr>
        <w:tab/>
      </w:r>
      <w:r w:rsidRPr="00E25C54">
        <w:rPr>
          <w:sz w:val="20"/>
          <w:szCs w:val="20"/>
        </w:rPr>
        <w:tab/>
      </w:r>
      <w:r w:rsidRPr="00E25C54">
        <w:rPr>
          <w:sz w:val="20"/>
          <w:szCs w:val="20"/>
        </w:rPr>
        <w:tab/>
      </w:r>
      <w:r w:rsidRPr="00E25C54">
        <w:rPr>
          <w:sz w:val="20"/>
          <w:szCs w:val="20"/>
        </w:rPr>
        <w:tab/>
        <w:t xml:space="preserve">   </w:t>
      </w:r>
      <w:r>
        <w:rPr>
          <w:sz w:val="20"/>
          <w:szCs w:val="20"/>
        </w:rPr>
        <w:tab/>
        <w:t xml:space="preserve">      </w:t>
      </w:r>
      <w:r w:rsidRPr="00E25C54">
        <w:rPr>
          <w:sz w:val="20"/>
          <w:szCs w:val="20"/>
        </w:rPr>
        <w:t>608-347-6595</w:t>
      </w:r>
    </w:p>
    <w:p w:rsidR="00E85BE2" w:rsidRDefault="00E85BE2" w:rsidP="00E85BE2">
      <w:pPr>
        <w:rPr>
          <w:sz w:val="22"/>
        </w:rPr>
      </w:pPr>
      <w:r w:rsidRPr="00E25C54">
        <w:rPr>
          <w:sz w:val="20"/>
          <w:szCs w:val="20"/>
        </w:rPr>
        <w:t>608-263-2629</w:t>
      </w:r>
      <w:r w:rsidRPr="00E25C54">
        <w:rPr>
          <w:sz w:val="20"/>
          <w:szCs w:val="20"/>
        </w:rPr>
        <w:tab/>
      </w:r>
      <w:r w:rsidRPr="00E25C54">
        <w:rPr>
          <w:sz w:val="20"/>
          <w:szCs w:val="20"/>
        </w:rPr>
        <w:tab/>
      </w:r>
      <w:r w:rsidRPr="00E25C54">
        <w:rPr>
          <w:sz w:val="20"/>
          <w:szCs w:val="20"/>
        </w:rPr>
        <w:tab/>
      </w:r>
      <w:r w:rsidRPr="00E25C54">
        <w:rPr>
          <w:sz w:val="20"/>
          <w:szCs w:val="20"/>
        </w:rPr>
        <w:tab/>
      </w:r>
      <w:r w:rsidRPr="00E25C54">
        <w:rPr>
          <w:sz w:val="20"/>
          <w:szCs w:val="20"/>
        </w:rPr>
        <w:tab/>
      </w:r>
      <w:r w:rsidRPr="00E25C54">
        <w:rPr>
          <w:sz w:val="20"/>
          <w:szCs w:val="20"/>
        </w:rPr>
        <w:tab/>
      </w:r>
      <w:r w:rsidRPr="00E25C54">
        <w:rPr>
          <w:sz w:val="20"/>
          <w:szCs w:val="20"/>
        </w:rPr>
        <w:tab/>
      </w:r>
      <w:r w:rsidRPr="00E25C54">
        <w:rPr>
          <w:sz w:val="20"/>
          <w:szCs w:val="20"/>
        </w:rPr>
        <w:tab/>
        <w:t xml:space="preserve"> </w:t>
      </w:r>
      <w:r>
        <w:rPr>
          <w:sz w:val="20"/>
          <w:szCs w:val="20"/>
        </w:rPr>
        <w:t xml:space="preserve">                  </w:t>
      </w:r>
      <w:hyperlink r:id="rId6" w:history="1">
        <w:r w:rsidRPr="005029DC">
          <w:rPr>
            <w:rStyle w:val="Hyperlink"/>
            <w:sz w:val="20"/>
            <w:szCs w:val="20"/>
          </w:rPr>
          <w:t>adam.nelson@wisc.edu</w:t>
        </w:r>
      </w:hyperlink>
    </w:p>
    <w:p w:rsidR="00E85BE2" w:rsidRDefault="00E85BE2" w:rsidP="00E85BE2">
      <w:pPr>
        <w:rPr>
          <w:sz w:val="22"/>
        </w:rPr>
      </w:pPr>
    </w:p>
    <w:p w:rsidR="00E85BE2" w:rsidRPr="00CE01D9" w:rsidRDefault="00E85BE2" w:rsidP="00E85BE2">
      <w:pPr>
        <w:rPr>
          <w:sz w:val="22"/>
        </w:rPr>
      </w:pPr>
      <w:r>
        <w:rPr>
          <w:sz w:val="22"/>
        </w:rPr>
        <w:tab/>
        <w:t xml:space="preserve">       </w:t>
      </w:r>
    </w:p>
    <w:p w:rsidR="00E85BE2" w:rsidRDefault="00E85BE2" w:rsidP="00E85BE2">
      <w:pPr>
        <w:rPr>
          <w:sz w:val="22"/>
        </w:rPr>
      </w:pPr>
      <w:r>
        <w:rPr>
          <w:b/>
          <w:sz w:val="22"/>
        </w:rPr>
        <w:t>EDUCATION</w:t>
      </w:r>
    </w:p>
    <w:p w:rsidR="00E85BE2" w:rsidRDefault="00E85BE2" w:rsidP="00E85BE2">
      <w:pPr>
        <w:rPr>
          <w:sz w:val="22"/>
        </w:rPr>
      </w:pPr>
    </w:p>
    <w:p w:rsidR="00E85BE2" w:rsidRDefault="00E85BE2" w:rsidP="00E85BE2">
      <w:pPr>
        <w:rPr>
          <w:sz w:val="22"/>
        </w:rPr>
      </w:pPr>
      <w:r>
        <w:rPr>
          <w:b/>
          <w:sz w:val="22"/>
        </w:rPr>
        <w:tab/>
      </w:r>
      <w:smartTag w:uri="urn:schemas-microsoft-com:office:smarttags" w:element="place">
        <w:smartTag w:uri="urn:schemas-microsoft-com:office:smarttags" w:element="PlaceName">
          <w:r>
            <w:rPr>
              <w:b/>
              <w:sz w:val="22"/>
            </w:rPr>
            <w:t>Brown</w:t>
          </w:r>
        </w:smartTag>
        <w:r>
          <w:rPr>
            <w:b/>
            <w:sz w:val="22"/>
          </w:rPr>
          <w:t xml:space="preserve"> </w:t>
        </w:r>
        <w:smartTag w:uri="urn:schemas-microsoft-com:office:smarttags" w:element="PlaceType">
          <w:r>
            <w:rPr>
              <w:b/>
              <w:sz w:val="22"/>
            </w:rPr>
            <w:t>University</w:t>
          </w:r>
        </w:smartTag>
      </w:smartTag>
      <w:r>
        <w:rPr>
          <w:sz w:val="22"/>
        </w:rPr>
        <w:t xml:space="preserve">, </w:t>
      </w:r>
      <w:smartTag w:uri="urn:schemas-microsoft-com:office:smarttags" w:element="place">
        <w:smartTag w:uri="urn:schemas-microsoft-com:office:smarttags" w:element="City">
          <w:r>
            <w:rPr>
              <w:sz w:val="22"/>
            </w:rPr>
            <w:t>Providence</w:t>
          </w:r>
        </w:smartTag>
        <w:r>
          <w:rPr>
            <w:sz w:val="22"/>
          </w:rPr>
          <w:t xml:space="preserve">, </w:t>
        </w:r>
        <w:smartTag w:uri="urn:schemas-microsoft-com:office:smarttags" w:element="State">
          <w:r>
            <w:rPr>
              <w:sz w:val="22"/>
            </w:rPr>
            <w:t>Rhode Island</w:t>
          </w:r>
        </w:smartTag>
      </w:smartTag>
    </w:p>
    <w:p w:rsidR="00E85BE2" w:rsidRDefault="00E85BE2" w:rsidP="00E85BE2">
      <w:pPr>
        <w:rPr>
          <w:sz w:val="22"/>
        </w:rPr>
      </w:pPr>
      <w:r>
        <w:rPr>
          <w:sz w:val="22"/>
        </w:rPr>
        <w:tab/>
        <w:t xml:space="preserve">     Ph.D., History, 1998</w:t>
      </w:r>
    </w:p>
    <w:p w:rsidR="00E85BE2" w:rsidRDefault="00E85BE2" w:rsidP="00E85BE2">
      <w:pPr>
        <w:ind w:left="1440"/>
        <w:rPr>
          <w:sz w:val="22"/>
        </w:rPr>
      </w:pPr>
      <w:r>
        <w:rPr>
          <w:sz w:val="22"/>
        </w:rPr>
        <w:t xml:space="preserve">Dissertation committee: John L. Thomas (chair), James T. Patterson, Carl F. Kaestle, and </w:t>
      </w:r>
    </w:p>
    <w:p w:rsidR="00E85BE2" w:rsidRDefault="00E85BE2" w:rsidP="00E85BE2">
      <w:pPr>
        <w:ind w:left="1440" w:firstLine="720"/>
        <w:rPr>
          <w:sz w:val="22"/>
        </w:rPr>
      </w:pPr>
      <w:r>
        <w:rPr>
          <w:sz w:val="22"/>
        </w:rPr>
        <w:t>Thomas James</w:t>
      </w:r>
    </w:p>
    <w:p w:rsidR="00E85BE2" w:rsidRDefault="00E85BE2" w:rsidP="00E85BE2">
      <w:pPr>
        <w:rPr>
          <w:sz w:val="22"/>
        </w:rPr>
      </w:pPr>
      <w:r>
        <w:rPr>
          <w:sz w:val="22"/>
        </w:rPr>
        <w:tab/>
        <w:t xml:space="preserve">     M.A., History, 1994</w:t>
      </w:r>
    </w:p>
    <w:p w:rsidR="00E85BE2" w:rsidRDefault="00E85BE2" w:rsidP="00E85BE2">
      <w:pPr>
        <w:rPr>
          <w:sz w:val="22"/>
        </w:rPr>
      </w:pPr>
    </w:p>
    <w:p w:rsidR="00E85BE2" w:rsidRDefault="00E85BE2" w:rsidP="00E85BE2">
      <w:pPr>
        <w:rPr>
          <w:sz w:val="22"/>
        </w:rPr>
      </w:pPr>
      <w:r>
        <w:rPr>
          <w:b/>
          <w:sz w:val="22"/>
        </w:rPr>
        <w:tab/>
      </w:r>
      <w:smartTag w:uri="urn:schemas-microsoft-com:office:smarttags" w:element="place">
        <w:smartTag w:uri="urn:schemas:contacts" w:element="Sn">
          <w:r>
            <w:rPr>
              <w:b/>
              <w:sz w:val="22"/>
            </w:rPr>
            <w:t>St.</w:t>
          </w:r>
        </w:smartTag>
        <w:r>
          <w:rPr>
            <w:b/>
            <w:sz w:val="22"/>
          </w:rPr>
          <w:t xml:space="preserve"> </w:t>
        </w:r>
        <w:smartTag w:uri="urn:schemas:contacts" w:element="middlename">
          <w:r>
            <w:rPr>
              <w:b/>
              <w:sz w:val="22"/>
            </w:rPr>
            <w:t>Olaf</w:t>
          </w:r>
        </w:smartTag>
        <w:r>
          <w:rPr>
            <w:b/>
            <w:sz w:val="22"/>
          </w:rPr>
          <w:t xml:space="preserve"> </w:t>
        </w:r>
        <w:smartTag w:uri="urn:schemas:contacts" w:element="Sn">
          <w:r>
            <w:rPr>
              <w:b/>
              <w:sz w:val="22"/>
            </w:rPr>
            <w:t>College</w:t>
          </w:r>
        </w:smartTag>
      </w:smartTag>
      <w:r>
        <w:rPr>
          <w:sz w:val="22"/>
        </w:rPr>
        <w:t xml:space="preserve">, </w:t>
      </w:r>
      <w:smartTag w:uri="urn:schemas-microsoft-com:office:smarttags" w:element="place">
        <w:smartTag w:uri="urn:schemas-microsoft-com:office:smarttags" w:element="City">
          <w:r>
            <w:rPr>
              <w:sz w:val="22"/>
            </w:rPr>
            <w:t>Northfield</w:t>
          </w:r>
        </w:smartTag>
        <w:r>
          <w:rPr>
            <w:sz w:val="22"/>
          </w:rPr>
          <w:t xml:space="preserve">, </w:t>
        </w:r>
        <w:smartTag w:uri="urn:schemas-microsoft-com:office:smarttags" w:element="State">
          <w:r>
            <w:rPr>
              <w:sz w:val="22"/>
            </w:rPr>
            <w:t>Minnesota</w:t>
          </w:r>
        </w:smartTag>
      </w:smartTag>
    </w:p>
    <w:p w:rsidR="00E85BE2" w:rsidRDefault="00E85BE2" w:rsidP="00E85BE2">
      <w:pPr>
        <w:rPr>
          <w:sz w:val="22"/>
        </w:rPr>
      </w:pPr>
      <w:r>
        <w:rPr>
          <w:sz w:val="22"/>
        </w:rPr>
        <w:tab/>
        <w:t xml:space="preserve">     B.A., </w:t>
      </w:r>
      <w:r>
        <w:rPr>
          <w:i/>
          <w:sz w:val="22"/>
        </w:rPr>
        <w:t>magna cum laude</w:t>
      </w:r>
      <w:r>
        <w:rPr>
          <w:sz w:val="22"/>
        </w:rPr>
        <w:t>, Phi Beta Kappa, departmental distinction in History, 1993</w:t>
      </w:r>
    </w:p>
    <w:p w:rsidR="00E85BE2" w:rsidRDefault="00E85BE2" w:rsidP="00E85BE2">
      <w:pPr>
        <w:rPr>
          <w:sz w:val="22"/>
        </w:rPr>
      </w:pPr>
    </w:p>
    <w:p w:rsidR="00E85BE2" w:rsidRDefault="00E85BE2" w:rsidP="00E85BE2">
      <w:pPr>
        <w:pStyle w:val="Heading1"/>
        <w:rPr>
          <w:sz w:val="22"/>
        </w:rPr>
      </w:pPr>
      <w:r>
        <w:rPr>
          <w:sz w:val="22"/>
        </w:rPr>
        <w:t>PROFESSIONAL POSITIONS</w:t>
      </w:r>
    </w:p>
    <w:p w:rsidR="00E85BE2" w:rsidRDefault="00E85BE2" w:rsidP="00E85BE2">
      <w:pPr>
        <w:rPr>
          <w:b/>
          <w:sz w:val="22"/>
        </w:rPr>
      </w:pPr>
    </w:p>
    <w:p w:rsidR="00E85BE2" w:rsidRDefault="00E85BE2" w:rsidP="00E85BE2">
      <w:pPr>
        <w:ind w:left="720"/>
        <w:rPr>
          <w:sz w:val="22"/>
        </w:rPr>
      </w:pPr>
      <w:smartTag w:uri="urn:schemas-microsoft-com:office:smarttags" w:element="PlaceType">
        <w:r>
          <w:rPr>
            <w:b/>
            <w:sz w:val="22"/>
          </w:rPr>
          <w:t>University</w:t>
        </w:r>
      </w:smartTag>
      <w:r>
        <w:rPr>
          <w:b/>
          <w:sz w:val="22"/>
        </w:rPr>
        <w:t xml:space="preserve"> of </w:t>
      </w:r>
      <w:r w:rsidRPr="0015260E">
        <w:rPr>
          <w:b/>
          <w:sz w:val="22"/>
        </w:rPr>
        <w:t>Wisconsin-Madison</w:t>
      </w:r>
      <w:r>
        <w:rPr>
          <w:sz w:val="22"/>
        </w:rPr>
        <w:t>, Madison, Wisconsin</w:t>
      </w:r>
    </w:p>
    <w:p w:rsidR="001038BE" w:rsidRDefault="001038BE" w:rsidP="00E85BE2">
      <w:pPr>
        <w:ind w:left="720"/>
        <w:rPr>
          <w:sz w:val="22"/>
        </w:rPr>
      </w:pPr>
      <w:r>
        <w:rPr>
          <w:i/>
          <w:sz w:val="22"/>
        </w:rPr>
        <w:t xml:space="preserve">     Fellow</w:t>
      </w:r>
      <w:r>
        <w:rPr>
          <w:sz w:val="22"/>
        </w:rPr>
        <w:t>, Academic Leadership Program (ALP), Big 10 Academic Alliance, 2018-2019</w:t>
      </w:r>
    </w:p>
    <w:p w:rsidR="001038BE" w:rsidRPr="001038BE" w:rsidRDefault="001038BE" w:rsidP="001038BE">
      <w:pPr>
        <w:ind w:left="720"/>
        <w:rPr>
          <w:sz w:val="22"/>
        </w:rPr>
      </w:pPr>
      <w:r>
        <w:rPr>
          <w:sz w:val="22"/>
        </w:rPr>
        <w:t xml:space="preserve">     </w:t>
      </w:r>
      <w:r w:rsidRPr="00E00CEA">
        <w:rPr>
          <w:i/>
          <w:sz w:val="22"/>
        </w:rPr>
        <w:t>Vilas Distinguished Achievement Professor</w:t>
      </w:r>
      <w:r>
        <w:rPr>
          <w:sz w:val="22"/>
        </w:rPr>
        <w:t>, 2018-</w:t>
      </w:r>
    </w:p>
    <w:p w:rsidR="00E85BE2" w:rsidRDefault="00E85BE2" w:rsidP="00E85BE2">
      <w:pPr>
        <w:ind w:left="720"/>
        <w:rPr>
          <w:sz w:val="22"/>
        </w:rPr>
      </w:pPr>
      <w:r>
        <w:rPr>
          <w:sz w:val="22"/>
        </w:rPr>
        <w:t xml:space="preserve">     </w:t>
      </w:r>
      <w:r w:rsidRPr="00E144F4">
        <w:rPr>
          <w:i/>
          <w:sz w:val="22"/>
        </w:rPr>
        <w:t>Professor</w:t>
      </w:r>
      <w:r>
        <w:rPr>
          <w:sz w:val="22"/>
        </w:rPr>
        <w:t xml:space="preserve">—Department of Educational Policy Studies, 2010- </w:t>
      </w:r>
    </w:p>
    <w:p w:rsidR="00E85BE2" w:rsidRDefault="00E85BE2" w:rsidP="00E85BE2">
      <w:pPr>
        <w:ind w:firstLine="720"/>
        <w:rPr>
          <w:sz w:val="22"/>
        </w:rPr>
      </w:pPr>
      <w:r>
        <w:rPr>
          <w:i/>
          <w:sz w:val="22"/>
        </w:rPr>
        <w:t xml:space="preserve">     </w:t>
      </w:r>
      <w:r>
        <w:rPr>
          <w:i/>
          <w:sz w:val="22"/>
        </w:rPr>
        <w:tab/>
      </w:r>
      <w:r>
        <w:rPr>
          <w:i/>
          <w:sz w:val="22"/>
        </w:rPr>
        <w:tab/>
        <w:t xml:space="preserve">   </w:t>
      </w:r>
      <w:r w:rsidRPr="00E00CEA">
        <w:rPr>
          <w:sz w:val="22"/>
        </w:rPr>
        <w:t>Chair</w:t>
      </w:r>
      <w:r>
        <w:rPr>
          <w:sz w:val="22"/>
        </w:rPr>
        <w:t>, 2015-</w:t>
      </w:r>
      <w:r w:rsidR="00E00CEA">
        <w:rPr>
          <w:sz w:val="22"/>
        </w:rPr>
        <w:t>2018</w:t>
      </w:r>
    </w:p>
    <w:p w:rsidR="00E85BE2" w:rsidRDefault="00E85BE2" w:rsidP="00E85BE2">
      <w:pPr>
        <w:ind w:left="720"/>
        <w:rPr>
          <w:sz w:val="22"/>
        </w:rPr>
      </w:pPr>
      <w:r>
        <w:rPr>
          <w:sz w:val="22"/>
        </w:rPr>
        <w:tab/>
        <w:t xml:space="preserve">        —Department of History (courtesy)</w:t>
      </w:r>
    </w:p>
    <w:p w:rsidR="00E85BE2" w:rsidRDefault="00E85BE2" w:rsidP="00E85BE2">
      <w:pPr>
        <w:rPr>
          <w:sz w:val="22"/>
        </w:rPr>
      </w:pPr>
      <w:r>
        <w:rPr>
          <w:sz w:val="22"/>
        </w:rPr>
        <w:tab/>
        <w:t xml:space="preserve">     </w:t>
      </w:r>
      <w:r>
        <w:rPr>
          <w:i/>
          <w:sz w:val="22"/>
        </w:rPr>
        <w:t>Associate Professor</w:t>
      </w:r>
      <w:r>
        <w:rPr>
          <w:sz w:val="22"/>
        </w:rPr>
        <w:t>,</w:t>
      </w:r>
      <w:r>
        <w:rPr>
          <w:sz w:val="22"/>
        </w:rPr>
        <w:tab/>
        <w:t>2006-2010</w:t>
      </w:r>
    </w:p>
    <w:p w:rsidR="00E85BE2" w:rsidRDefault="00E85BE2" w:rsidP="00E85BE2">
      <w:pPr>
        <w:rPr>
          <w:sz w:val="22"/>
        </w:rPr>
      </w:pPr>
      <w:r>
        <w:rPr>
          <w:sz w:val="22"/>
        </w:rPr>
        <w:tab/>
        <w:t xml:space="preserve">     </w:t>
      </w:r>
      <w:r w:rsidRPr="00233B0A">
        <w:rPr>
          <w:i/>
          <w:sz w:val="22"/>
        </w:rPr>
        <w:t>Assistant Professor</w:t>
      </w:r>
      <w:r>
        <w:rPr>
          <w:sz w:val="22"/>
        </w:rPr>
        <w:t>, 2001-2006</w:t>
      </w:r>
    </w:p>
    <w:p w:rsidR="00E85BE2" w:rsidRDefault="00E85BE2" w:rsidP="00E85BE2">
      <w:pPr>
        <w:rPr>
          <w:sz w:val="22"/>
        </w:rPr>
      </w:pPr>
    </w:p>
    <w:p w:rsidR="00E85BE2" w:rsidRDefault="00E85BE2" w:rsidP="00E85BE2">
      <w:pPr>
        <w:rPr>
          <w:sz w:val="22"/>
        </w:rPr>
      </w:pPr>
      <w:r>
        <w:rPr>
          <w:sz w:val="22"/>
        </w:rPr>
        <w:tab/>
      </w:r>
      <w:r w:rsidRPr="003F0A4F">
        <w:rPr>
          <w:b/>
          <w:sz w:val="22"/>
        </w:rPr>
        <w:t>Peking University</w:t>
      </w:r>
      <w:r>
        <w:rPr>
          <w:sz w:val="22"/>
        </w:rPr>
        <w:t>, Beijing, CHINA</w:t>
      </w:r>
    </w:p>
    <w:p w:rsidR="00E85BE2" w:rsidRDefault="00E85BE2" w:rsidP="00E85BE2">
      <w:pPr>
        <w:rPr>
          <w:sz w:val="22"/>
        </w:rPr>
      </w:pPr>
      <w:r>
        <w:rPr>
          <w:sz w:val="22"/>
        </w:rPr>
        <w:tab/>
        <w:t xml:space="preserve">     </w:t>
      </w:r>
      <w:r w:rsidRPr="003F0A4F">
        <w:rPr>
          <w:i/>
          <w:sz w:val="22"/>
        </w:rPr>
        <w:t>Guest Professor</w:t>
      </w:r>
      <w:r>
        <w:rPr>
          <w:sz w:val="22"/>
        </w:rPr>
        <w:t>—Graduate School of Education, 2017-</w:t>
      </w:r>
    </w:p>
    <w:p w:rsidR="00E85BE2" w:rsidRPr="003F0A4F" w:rsidRDefault="00E85BE2" w:rsidP="00E85BE2">
      <w:pPr>
        <w:rPr>
          <w:sz w:val="22"/>
        </w:rPr>
      </w:pPr>
      <w:r>
        <w:rPr>
          <w:sz w:val="22"/>
        </w:rPr>
        <w:tab/>
      </w:r>
    </w:p>
    <w:p w:rsidR="00E85BE2" w:rsidRDefault="00E85BE2" w:rsidP="00E85BE2">
      <w:pPr>
        <w:rPr>
          <w:sz w:val="22"/>
        </w:rPr>
      </w:pPr>
      <w:r>
        <w:rPr>
          <w:b/>
          <w:sz w:val="22"/>
        </w:rPr>
        <w:tab/>
      </w:r>
      <w:smartTag w:uri="urn:schemas-microsoft-com:office:smarttags" w:element="place">
        <w:smartTag w:uri="urn:schemas-microsoft-com:office:smarttags" w:element="PlaceName">
          <w:r>
            <w:rPr>
              <w:b/>
              <w:sz w:val="22"/>
            </w:rPr>
            <w:t>Texas</w:t>
          </w:r>
        </w:smartTag>
        <w:r>
          <w:rPr>
            <w:b/>
            <w:sz w:val="22"/>
          </w:rPr>
          <w:t xml:space="preserve"> </w:t>
        </w:r>
        <w:smartTag w:uri="urn:schemas-microsoft-com:office:smarttags" w:element="PlaceName">
          <w:r>
            <w:rPr>
              <w:b/>
              <w:sz w:val="22"/>
            </w:rPr>
            <w:t>A&amp;M</w:t>
          </w:r>
        </w:smartTag>
        <w:r>
          <w:rPr>
            <w:b/>
            <w:sz w:val="22"/>
          </w:rPr>
          <w:t xml:space="preserve"> </w:t>
        </w:r>
        <w:smartTag w:uri="urn:schemas-microsoft-com:office:smarttags" w:element="PlaceType">
          <w:r>
            <w:rPr>
              <w:b/>
              <w:sz w:val="22"/>
            </w:rPr>
            <w:t>University</w:t>
          </w:r>
        </w:smartTag>
      </w:smartTag>
      <w:r>
        <w:rPr>
          <w:sz w:val="22"/>
        </w:rPr>
        <w:t xml:space="preserve">, </w:t>
      </w:r>
      <w:smartTag w:uri="urn:schemas-microsoft-com:office:smarttags" w:element="place">
        <w:smartTag w:uri="urn:schemas-microsoft-com:office:smarttags" w:element="City">
          <w:r>
            <w:rPr>
              <w:sz w:val="22"/>
            </w:rPr>
            <w:t>College Station</w:t>
          </w:r>
        </w:smartTag>
        <w:r>
          <w:rPr>
            <w:sz w:val="22"/>
          </w:rPr>
          <w:t xml:space="preserve">, </w:t>
        </w:r>
        <w:smartTag w:uri="urn:schemas-microsoft-com:office:smarttags" w:element="State">
          <w:r>
            <w:rPr>
              <w:sz w:val="22"/>
            </w:rPr>
            <w:t>Texas</w:t>
          </w:r>
        </w:smartTag>
      </w:smartTag>
    </w:p>
    <w:p w:rsidR="00E85BE2" w:rsidRPr="00944791" w:rsidRDefault="00E85BE2" w:rsidP="00E85BE2">
      <w:pPr>
        <w:rPr>
          <w:sz w:val="22"/>
        </w:rPr>
      </w:pPr>
      <w:r>
        <w:rPr>
          <w:sz w:val="22"/>
        </w:rPr>
        <w:tab/>
        <w:t xml:space="preserve">     </w:t>
      </w:r>
      <w:r>
        <w:rPr>
          <w:i/>
          <w:sz w:val="22"/>
        </w:rPr>
        <w:t>Assistant Professor</w:t>
      </w:r>
      <w:r>
        <w:rPr>
          <w:sz w:val="22"/>
        </w:rPr>
        <w:t>, Department of History, 2000-2001</w:t>
      </w:r>
    </w:p>
    <w:p w:rsidR="00E85BE2" w:rsidRDefault="00E85BE2" w:rsidP="00E85BE2">
      <w:pPr>
        <w:rPr>
          <w:b/>
          <w:sz w:val="22"/>
        </w:rPr>
      </w:pPr>
    </w:p>
    <w:p w:rsidR="00E85BE2" w:rsidRDefault="00E85BE2" w:rsidP="00E85BE2">
      <w:pPr>
        <w:ind w:firstLine="720"/>
        <w:rPr>
          <w:sz w:val="22"/>
        </w:rPr>
      </w:pPr>
      <w:r>
        <w:rPr>
          <w:b/>
          <w:sz w:val="22"/>
        </w:rPr>
        <w:t xml:space="preserve">Harvard </w:t>
      </w:r>
      <w:smartTag w:uri="urn:schemas-microsoft-com:office:smarttags" w:element="PlaceType">
        <w:r>
          <w:rPr>
            <w:b/>
            <w:sz w:val="22"/>
          </w:rPr>
          <w:t>University</w:t>
        </w:r>
      </w:smartTag>
      <w:r>
        <w:rPr>
          <w:sz w:val="22"/>
        </w:rPr>
        <w:t xml:space="preserve">, </w:t>
      </w:r>
      <w:smartTag w:uri="urn:schemas-microsoft-com:office:smarttags" w:element="place">
        <w:smartTag w:uri="urn:schemas-microsoft-com:office:smarttags" w:element="City">
          <w:r>
            <w:rPr>
              <w:sz w:val="22"/>
            </w:rPr>
            <w:t>Cambridge</w:t>
          </w:r>
        </w:smartTag>
        <w:r>
          <w:rPr>
            <w:sz w:val="22"/>
          </w:rPr>
          <w:t xml:space="preserve">, </w:t>
        </w:r>
        <w:smartTag w:uri="urn:schemas-microsoft-com:office:smarttags" w:element="State">
          <w:r>
            <w:rPr>
              <w:sz w:val="22"/>
            </w:rPr>
            <w:t>Massachusetts</w:t>
          </w:r>
        </w:smartTag>
      </w:smartTag>
    </w:p>
    <w:p w:rsidR="00E85BE2" w:rsidRDefault="00E85BE2" w:rsidP="00E85BE2">
      <w:pPr>
        <w:ind w:firstLine="720"/>
        <w:rPr>
          <w:sz w:val="22"/>
        </w:rPr>
      </w:pPr>
      <w:r>
        <w:rPr>
          <w:sz w:val="22"/>
        </w:rPr>
        <w:t xml:space="preserve">     </w:t>
      </w:r>
      <w:r w:rsidRPr="0017001F">
        <w:rPr>
          <w:i/>
          <w:sz w:val="22"/>
        </w:rPr>
        <w:t>Fellow</w:t>
      </w:r>
      <w:r>
        <w:rPr>
          <w:sz w:val="22"/>
        </w:rPr>
        <w:t>, Charles Warren Center for Studies in American History, 2011-2012</w:t>
      </w:r>
    </w:p>
    <w:p w:rsidR="00E85BE2" w:rsidRDefault="00E85BE2" w:rsidP="00E85BE2">
      <w:pPr>
        <w:ind w:firstLine="720"/>
        <w:rPr>
          <w:sz w:val="22"/>
        </w:rPr>
      </w:pPr>
      <w:r>
        <w:rPr>
          <w:sz w:val="22"/>
        </w:rPr>
        <w:t xml:space="preserve">     </w:t>
      </w:r>
      <w:r w:rsidRPr="003339B4">
        <w:rPr>
          <w:i/>
          <w:sz w:val="22"/>
        </w:rPr>
        <w:t>Visiting Scholar</w:t>
      </w:r>
      <w:r>
        <w:rPr>
          <w:sz w:val="22"/>
        </w:rPr>
        <w:t xml:space="preserve">, </w:t>
      </w:r>
      <w:smartTag w:uri="urn:schemas-microsoft-com:office:smarttags" w:element="place">
        <w:smartTag w:uri="urn:schemas-microsoft-com:office:smarttags" w:element="PlaceName">
          <w:r>
            <w:rPr>
              <w:sz w:val="22"/>
            </w:rPr>
            <w:t>Graduate</w:t>
          </w:r>
        </w:smartTag>
        <w:r>
          <w:rPr>
            <w:sz w:val="22"/>
          </w:rPr>
          <w:t xml:space="preserve"> </w:t>
        </w:r>
        <w:smartTag w:uri="urn:schemas-microsoft-com:office:smarttags" w:element="PlaceType">
          <w:r>
            <w:rPr>
              <w:sz w:val="22"/>
            </w:rPr>
            <w:t>School</w:t>
          </w:r>
        </w:smartTag>
      </w:smartTag>
      <w:r>
        <w:rPr>
          <w:sz w:val="22"/>
        </w:rPr>
        <w:t xml:space="preserve"> of Education, 2009-2010</w:t>
      </w:r>
    </w:p>
    <w:p w:rsidR="00E85BE2" w:rsidRDefault="00E85BE2" w:rsidP="00E85BE2">
      <w:pPr>
        <w:rPr>
          <w:sz w:val="22"/>
        </w:rPr>
      </w:pPr>
      <w:r>
        <w:rPr>
          <w:sz w:val="22"/>
        </w:rPr>
        <w:tab/>
        <w:t xml:space="preserve">     </w:t>
      </w:r>
      <w:r>
        <w:rPr>
          <w:i/>
          <w:sz w:val="22"/>
        </w:rPr>
        <w:t>Lecturer</w:t>
      </w:r>
      <w:r>
        <w:rPr>
          <w:sz w:val="22"/>
        </w:rPr>
        <w:t>, Program in History and Literature, 1998-2000</w:t>
      </w:r>
    </w:p>
    <w:p w:rsidR="00E85BE2" w:rsidRDefault="00E85BE2" w:rsidP="00E85BE2">
      <w:pPr>
        <w:rPr>
          <w:sz w:val="22"/>
        </w:rPr>
      </w:pPr>
    </w:p>
    <w:p w:rsidR="00E85BE2" w:rsidRDefault="00E85BE2" w:rsidP="00E85BE2">
      <w:pPr>
        <w:rPr>
          <w:sz w:val="22"/>
        </w:rPr>
      </w:pPr>
      <w:r>
        <w:rPr>
          <w:b/>
          <w:sz w:val="22"/>
        </w:rPr>
        <w:t>PUBLICATIONS</w:t>
      </w:r>
    </w:p>
    <w:p w:rsidR="00E85BE2" w:rsidRPr="00E25C54" w:rsidRDefault="00E85BE2" w:rsidP="00E85BE2">
      <w:pPr>
        <w:rPr>
          <w:i/>
          <w:sz w:val="20"/>
          <w:szCs w:val="20"/>
        </w:rPr>
      </w:pPr>
    </w:p>
    <w:p w:rsidR="00E85BE2" w:rsidRPr="00E55B29" w:rsidRDefault="00E85BE2" w:rsidP="00E85BE2">
      <w:pPr>
        <w:ind w:firstLine="720"/>
        <w:rPr>
          <w:b/>
          <w:sz w:val="22"/>
        </w:rPr>
      </w:pPr>
      <w:r>
        <w:rPr>
          <w:b/>
          <w:sz w:val="22"/>
        </w:rPr>
        <w:t>Books in progress</w:t>
      </w:r>
      <w:r w:rsidRPr="00DB4333">
        <w:rPr>
          <w:sz w:val="22"/>
        </w:rPr>
        <w:t>:</w:t>
      </w:r>
    </w:p>
    <w:p w:rsidR="00E85BE2" w:rsidRDefault="00E85BE2" w:rsidP="00E85BE2">
      <w:pPr>
        <w:ind w:left="1440"/>
        <w:rPr>
          <w:iCs/>
          <w:sz w:val="22"/>
          <w:szCs w:val="22"/>
        </w:rPr>
      </w:pPr>
    </w:p>
    <w:p w:rsidR="00E85BE2" w:rsidRPr="0050142B" w:rsidRDefault="00E85BE2" w:rsidP="00E85BE2">
      <w:pPr>
        <w:ind w:left="1440"/>
        <w:rPr>
          <w:iCs/>
          <w:spacing w:val="-2"/>
          <w:sz w:val="22"/>
          <w:szCs w:val="22"/>
        </w:rPr>
      </w:pPr>
      <w:r w:rsidRPr="0050142B">
        <w:rPr>
          <w:iCs/>
          <w:spacing w:val="-2"/>
          <w:sz w:val="22"/>
          <w:szCs w:val="22"/>
        </w:rPr>
        <w:t>1.</w:t>
      </w:r>
      <w:r w:rsidRPr="0050142B">
        <w:rPr>
          <w:i/>
          <w:iCs/>
          <w:spacing w:val="-2"/>
          <w:sz w:val="22"/>
          <w:szCs w:val="22"/>
        </w:rPr>
        <w:t xml:space="preserve"> Capital of Mind: </w:t>
      </w:r>
      <w:r w:rsidR="00034568">
        <w:rPr>
          <w:i/>
          <w:iCs/>
          <w:spacing w:val="-2"/>
          <w:sz w:val="22"/>
          <w:szCs w:val="22"/>
        </w:rPr>
        <w:t>T</w:t>
      </w:r>
      <w:r>
        <w:rPr>
          <w:i/>
          <w:iCs/>
          <w:spacing w:val="-2"/>
          <w:sz w:val="22"/>
          <w:szCs w:val="22"/>
        </w:rPr>
        <w:t>he Making of a Modern Knowledge Economy, 1730-1830</w:t>
      </w:r>
    </w:p>
    <w:p w:rsidR="00E85BE2" w:rsidRPr="0050142B" w:rsidRDefault="00E85BE2" w:rsidP="00E85BE2">
      <w:pPr>
        <w:ind w:left="1440"/>
        <w:rPr>
          <w:iCs/>
          <w:sz w:val="22"/>
          <w:szCs w:val="22"/>
        </w:rPr>
      </w:pPr>
    </w:p>
    <w:p w:rsidR="00E85BE2" w:rsidRPr="002B64FE" w:rsidRDefault="00E85BE2" w:rsidP="00E85BE2">
      <w:pPr>
        <w:ind w:left="720" w:firstLine="720"/>
        <w:rPr>
          <w:i/>
          <w:iCs/>
          <w:spacing w:val="-2"/>
          <w:sz w:val="22"/>
          <w:szCs w:val="22"/>
        </w:rPr>
      </w:pPr>
      <w:r w:rsidRPr="0050142B">
        <w:rPr>
          <w:iCs/>
          <w:spacing w:val="-2"/>
          <w:sz w:val="22"/>
          <w:szCs w:val="22"/>
        </w:rPr>
        <w:t>2.</w:t>
      </w:r>
      <w:r w:rsidRPr="0050142B">
        <w:rPr>
          <w:i/>
          <w:iCs/>
          <w:spacing w:val="-2"/>
          <w:sz w:val="22"/>
          <w:szCs w:val="22"/>
        </w:rPr>
        <w:t xml:space="preserve"> Empire of Knowledge: Nationalism, Internationalism, and American Science, 1780-1830</w:t>
      </w:r>
    </w:p>
    <w:p w:rsidR="00E85BE2" w:rsidRPr="0002597F" w:rsidRDefault="00E85BE2" w:rsidP="00E85BE2">
      <w:pPr>
        <w:ind w:left="2160" w:firstLine="720"/>
        <w:rPr>
          <w:iCs/>
          <w:sz w:val="22"/>
          <w:szCs w:val="22"/>
        </w:rPr>
      </w:pPr>
    </w:p>
    <w:p w:rsidR="00E85BE2" w:rsidRDefault="00E85BE2" w:rsidP="00E85BE2">
      <w:pPr>
        <w:ind w:firstLine="720"/>
        <w:rPr>
          <w:sz w:val="22"/>
        </w:rPr>
      </w:pPr>
      <w:r>
        <w:rPr>
          <w:b/>
          <w:sz w:val="22"/>
        </w:rPr>
        <w:t>Books</w:t>
      </w:r>
      <w:r>
        <w:rPr>
          <w:sz w:val="22"/>
        </w:rPr>
        <w:t>:</w:t>
      </w:r>
    </w:p>
    <w:p w:rsidR="00E85BE2" w:rsidRDefault="00E85BE2" w:rsidP="00E85BE2">
      <w:pPr>
        <w:ind w:firstLine="720"/>
        <w:rPr>
          <w:sz w:val="22"/>
        </w:rPr>
      </w:pPr>
    </w:p>
    <w:p w:rsidR="00E85BE2" w:rsidRDefault="00E85BE2" w:rsidP="00E85BE2">
      <w:pPr>
        <w:ind w:left="1440"/>
        <w:rPr>
          <w:sz w:val="22"/>
        </w:rPr>
      </w:pPr>
      <w:r>
        <w:rPr>
          <w:sz w:val="22"/>
        </w:rPr>
        <w:lastRenderedPageBreak/>
        <w:t>1</w:t>
      </w:r>
      <w:r w:rsidRPr="00022666">
        <w:rPr>
          <w:sz w:val="22"/>
        </w:rPr>
        <w:t>.</w:t>
      </w:r>
      <w:r>
        <w:rPr>
          <w:i/>
          <w:sz w:val="22"/>
        </w:rPr>
        <w:t xml:space="preserve"> Education and Democracy: The Meaning of Alexander Meiklejohn, 1872-1964</w:t>
      </w:r>
      <w:r>
        <w:rPr>
          <w:sz w:val="22"/>
        </w:rPr>
        <w:t xml:space="preserve"> (</w:t>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Wisconsin</w:t>
          </w:r>
        </w:smartTag>
      </w:smartTag>
      <w:r>
        <w:rPr>
          <w:sz w:val="22"/>
        </w:rPr>
        <w:t xml:space="preserve"> Press, 2001), 416 pp.</w:t>
      </w:r>
    </w:p>
    <w:p w:rsidR="00E85BE2" w:rsidRDefault="00E85BE2" w:rsidP="00E85BE2">
      <w:pPr>
        <w:rPr>
          <w:i/>
          <w:iCs/>
          <w:sz w:val="22"/>
        </w:rPr>
      </w:pPr>
    </w:p>
    <w:p w:rsidR="00E85BE2" w:rsidRDefault="00E85BE2" w:rsidP="00E85BE2">
      <w:pPr>
        <w:ind w:left="1440"/>
        <w:rPr>
          <w:sz w:val="22"/>
        </w:rPr>
      </w:pPr>
      <w:r>
        <w:rPr>
          <w:iCs/>
          <w:sz w:val="22"/>
        </w:rPr>
        <w:t xml:space="preserve">2. </w:t>
      </w:r>
      <w:r>
        <w:rPr>
          <w:i/>
          <w:iCs/>
          <w:sz w:val="22"/>
        </w:rPr>
        <w:t xml:space="preserve">The Elusive Ideal: Equal Educational Opportunity and the Federal Role in Boston’s Public Schools, 1950-1985 </w:t>
      </w:r>
      <w:r>
        <w:rPr>
          <w:sz w:val="22"/>
        </w:rPr>
        <w:t xml:space="preserve">(part of the series “Historical Studies of Urban America,” </w:t>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Chicago Press</w:t>
          </w:r>
        </w:smartTag>
      </w:smartTag>
      <w:r>
        <w:rPr>
          <w:sz w:val="22"/>
        </w:rPr>
        <w:t>, 2005), 352 pp.</w:t>
      </w:r>
    </w:p>
    <w:p w:rsidR="00E85BE2" w:rsidRDefault="00E85BE2" w:rsidP="00E85BE2">
      <w:pPr>
        <w:rPr>
          <w:iCs/>
          <w:sz w:val="22"/>
        </w:rPr>
      </w:pPr>
    </w:p>
    <w:p w:rsidR="00E85BE2" w:rsidRDefault="00E85BE2" w:rsidP="00E85BE2">
      <w:pPr>
        <w:rPr>
          <w:iCs/>
          <w:sz w:val="22"/>
        </w:rPr>
      </w:pPr>
      <w:r>
        <w:rPr>
          <w:iCs/>
          <w:sz w:val="22"/>
        </w:rPr>
        <w:tab/>
      </w:r>
      <w:r w:rsidRPr="00CE01D9">
        <w:rPr>
          <w:b/>
          <w:iCs/>
          <w:sz w:val="22"/>
        </w:rPr>
        <w:t>Edited volume</w:t>
      </w:r>
      <w:r>
        <w:rPr>
          <w:b/>
          <w:iCs/>
          <w:sz w:val="22"/>
        </w:rPr>
        <w:t>s</w:t>
      </w:r>
      <w:r>
        <w:rPr>
          <w:iCs/>
          <w:sz w:val="22"/>
        </w:rPr>
        <w:t>:</w:t>
      </w:r>
    </w:p>
    <w:p w:rsidR="00E85BE2" w:rsidRDefault="00E85BE2" w:rsidP="00E85BE2">
      <w:pPr>
        <w:ind w:left="1440"/>
        <w:rPr>
          <w:iCs/>
          <w:sz w:val="22"/>
        </w:rPr>
      </w:pPr>
    </w:p>
    <w:p w:rsidR="00E85BE2" w:rsidRDefault="00E85BE2" w:rsidP="00E85BE2">
      <w:pPr>
        <w:ind w:left="1440"/>
        <w:rPr>
          <w:iCs/>
          <w:sz w:val="22"/>
        </w:rPr>
      </w:pPr>
      <w:r>
        <w:rPr>
          <w:iCs/>
          <w:sz w:val="22"/>
        </w:rPr>
        <w:t xml:space="preserve">1. </w:t>
      </w:r>
      <w:r w:rsidRPr="0088325D">
        <w:rPr>
          <w:i/>
          <w:iCs/>
          <w:sz w:val="22"/>
        </w:rPr>
        <w:t xml:space="preserve">Education and </w:t>
      </w:r>
      <w:r>
        <w:rPr>
          <w:i/>
          <w:iCs/>
          <w:sz w:val="22"/>
        </w:rPr>
        <w:t>the</w:t>
      </w:r>
      <w:r w:rsidRPr="0088325D">
        <w:rPr>
          <w:i/>
          <w:iCs/>
          <w:sz w:val="22"/>
        </w:rPr>
        <w:t xml:space="preserve"> Culture</w:t>
      </w:r>
      <w:r>
        <w:rPr>
          <w:i/>
          <w:iCs/>
          <w:sz w:val="22"/>
        </w:rPr>
        <w:t xml:space="preserve"> of Print</w:t>
      </w:r>
      <w:r w:rsidRPr="0088325D">
        <w:rPr>
          <w:i/>
          <w:iCs/>
          <w:sz w:val="22"/>
        </w:rPr>
        <w:t xml:space="preserve"> in Modern </w:t>
      </w:r>
      <w:smartTag w:uri="urn:schemas-microsoft-com:office:smarttags" w:element="country-region">
        <w:smartTag w:uri="urn:schemas-microsoft-com:office:smarttags" w:element="place">
          <w:r w:rsidRPr="0088325D">
            <w:rPr>
              <w:i/>
              <w:iCs/>
              <w:sz w:val="22"/>
            </w:rPr>
            <w:t>America</w:t>
          </w:r>
        </w:smartTag>
      </w:smartTag>
      <w:r>
        <w:rPr>
          <w:iCs/>
          <w:sz w:val="22"/>
        </w:rPr>
        <w:t>, edited with John L. Rudolph</w:t>
      </w:r>
    </w:p>
    <w:p w:rsidR="00E85BE2" w:rsidRDefault="00E85BE2" w:rsidP="00E85BE2">
      <w:pPr>
        <w:ind w:left="1440"/>
        <w:rPr>
          <w:iCs/>
          <w:sz w:val="22"/>
        </w:rPr>
      </w:pPr>
      <w:r>
        <w:rPr>
          <w:iCs/>
          <w:sz w:val="22"/>
        </w:rPr>
        <w:t xml:space="preserve">(part of the series “Print Culture History in Modern America,” </w:t>
      </w:r>
      <w:smartTag w:uri="urn:schemas-microsoft-com:office:smarttags" w:element="place">
        <w:smartTag w:uri="urn:schemas-microsoft-com:office:smarttags" w:element="PlaceType">
          <w:r>
            <w:rPr>
              <w:iCs/>
              <w:sz w:val="22"/>
            </w:rPr>
            <w:t>University</w:t>
          </w:r>
        </w:smartTag>
        <w:r>
          <w:rPr>
            <w:iCs/>
            <w:sz w:val="22"/>
          </w:rPr>
          <w:t xml:space="preserve"> of </w:t>
        </w:r>
        <w:smartTag w:uri="urn:schemas-microsoft-com:office:smarttags" w:element="PlaceName">
          <w:r>
            <w:rPr>
              <w:iCs/>
              <w:sz w:val="22"/>
            </w:rPr>
            <w:t>Wisconsin Press</w:t>
          </w:r>
        </w:smartTag>
      </w:smartTag>
      <w:r>
        <w:rPr>
          <w:iCs/>
          <w:sz w:val="22"/>
        </w:rPr>
        <w:t xml:space="preserve">, 2010), 233 pp. </w:t>
      </w:r>
    </w:p>
    <w:p w:rsidR="00E85BE2" w:rsidRDefault="00E85BE2" w:rsidP="00E85BE2">
      <w:pPr>
        <w:ind w:left="1440"/>
        <w:rPr>
          <w:iCs/>
          <w:sz w:val="22"/>
        </w:rPr>
      </w:pPr>
    </w:p>
    <w:p w:rsidR="00E85BE2" w:rsidRPr="0002597F" w:rsidRDefault="00E85BE2" w:rsidP="00E85BE2">
      <w:pPr>
        <w:ind w:left="1440"/>
        <w:rPr>
          <w:sz w:val="22"/>
          <w:szCs w:val="22"/>
        </w:rPr>
      </w:pPr>
      <w:r w:rsidRPr="005F17A7">
        <w:rPr>
          <w:iCs/>
          <w:sz w:val="22"/>
          <w:szCs w:val="22"/>
        </w:rPr>
        <w:t xml:space="preserve">2. </w:t>
      </w:r>
      <w:r w:rsidRPr="005F17A7">
        <w:rPr>
          <w:i/>
          <w:iCs/>
          <w:sz w:val="22"/>
          <w:szCs w:val="22"/>
        </w:rPr>
        <w:t xml:space="preserve">The </w:t>
      </w:r>
      <w:smartTag w:uri="urn:schemas-microsoft-com:office:smarttags" w:element="place">
        <w:smartTag w:uri="urn:schemas-microsoft-com:office:smarttags" w:element="PlaceName">
          <w:r w:rsidRPr="005F17A7">
            <w:rPr>
              <w:i/>
              <w:iCs/>
              <w:sz w:val="22"/>
              <w:szCs w:val="22"/>
            </w:rPr>
            <w:t>Global</w:t>
          </w:r>
        </w:smartTag>
        <w:r w:rsidRPr="005F17A7">
          <w:rPr>
            <w:i/>
            <w:iCs/>
            <w:sz w:val="22"/>
            <w:szCs w:val="22"/>
          </w:rPr>
          <w:t xml:space="preserve"> </w:t>
        </w:r>
        <w:smartTag w:uri="urn:schemas-microsoft-com:office:smarttags" w:element="PlaceType">
          <w:r w:rsidRPr="005F17A7">
            <w:rPr>
              <w:i/>
              <w:iCs/>
              <w:sz w:val="22"/>
              <w:szCs w:val="22"/>
            </w:rPr>
            <w:t>University</w:t>
          </w:r>
        </w:smartTag>
      </w:smartTag>
      <w:r w:rsidRPr="005F17A7">
        <w:rPr>
          <w:i/>
          <w:iCs/>
          <w:sz w:val="22"/>
          <w:szCs w:val="22"/>
        </w:rPr>
        <w:t>: Past, Present, and Future Perspectives</w:t>
      </w:r>
      <w:r>
        <w:rPr>
          <w:iCs/>
          <w:sz w:val="22"/>
          <w:szCs w:val="22"/>
        </w:rPr>
        <w:t xml:space="preserve">, edited with Ian P. Wei, </w:t>
      </w:r>
      <w:smartTag w:uri="urn:schemas-microsoft-com:office:smarttags" w:element="City">
        <w:r w:rsidRPr="005F17A7">
          <w:rPr>
            <w:iCs/>
            <w:sz w:val="22"/>
            <w:szCs w:val="22"/>
          </w:rPr>
          <w:t>University of Bristol</w:t>
        </w:r>
      </w:smartTag>
      <w:r w:rsidRPr="005F17A7">
        <w:rPr>
          <w:iCs/>
          <w:sz w:val="22"/>
          <w:szCs w:val="22"/>
        </w:rPr>
        <w:t>, UK</w:t>
      </w:r>
      <w:r>
        <w:rPr>
          <w:iCs/>
          <w:sz w:val="22"/>
          <w:szCs w:val="22"/>
        </w:rPr>
        <w:t xml:space="preserve"> (Palgrave Macmillan, 2012), 284 pp. </w:t>
      </w:r>
    </w:p>
    <w:p w:rsidR="00E85BE2" w:rsidRDefault="00E85BE2" w:rsidP="00E85BE2">
      <w:pPr>
        <w:rPr>
          <w:b/>
          <w:bCs/>
        </w:rPr>
      </w:pPr>
    </w:p>
    <w:p w:rsidR="00E85BE2" w:rsidRPr="00C75E5C" w:rsidRDefault="00E85BE2" w:rsidP="00E85BE2">
      <w:pPr>
        <w:rPr>
          <w:b/>
          <w:bCs/>
          <w:sz w:val="22"/>
          <w:szCs w:val="22"/>
        </w:rPr>
      </w:pPr>
      <w:r>
        <w:rPr>
          <w:b/>
          <w:bCs/>
        </w:rPr>
        <w:tab/>
      </w:r>
      <w:r w:rsidRPr="00C75E5C">
        <w:rPr>
          <w:b/>
          <w:bCs/>
          <w:sz w:val="22"/>
          <w:szCs w:val="22"/>
        </w:rPr>
        <w:t>Special issue</w:t>
      </w:r>
      <w:r w:rsidR="00DE3D7B">
        <w:rPr>
          <w:b/>
          <w:bCs/>
          <w:sz w:val="22"/>
          <w:szCs w:val="22"/>
        </w:rPr>
        <w:t>s</w:t>
      </w:r>
      <w:r w:rsidRPr="00C75E5C">
        <w:rPr>
          <w:b/>
          <w:bCs/>
          <w:sz w:val="22"/>
          <w:szCs w:val="22"/>
        </w:rPr>
        <w:t>:</w:t>
      </w:r>
    </w:p>
    <w:p w:rsidR="00E85BE2" w:rsidRPr="00C75E5C" w:rsidRDefault="00E85BE2" w:rsidP="00E85BE2">
      <w:pPr>
        <w:rPr>
          <w:b/>
          <w:bCs/>
          <w:sz w:val="22"/>
          <w:szCs w:val="22"/>
        </w:rPr>
      </w:pPr>
    </w:p>
    <w:p w:rsidR="00DE3D7B" w:rsidRDefault="00DE3D7B" w:rsidP="00E85BE2">
      <w:pPr>
        <w:ind w:left="1440"/>
        <w:rPr>
          <w:bCs/>
          <w:sz w:val="22"/>
          <w:szCs w:val="22"/>
        </w:rPr>
      </w:pPr>
      <w:r>
        <w:rPr>
          <w:bCs/>
          <w:sz w:val="22"/>
          <w:szCs w:val="22"/>
        </w:rPr>
        <w:t xml:space="preserve">1. “The History of Education in China and Beyond,” edited with Wang Huimin (Zhejiang </w:t>
      </w:r>
      <w:r w:rsidRPr="00DE3D7B">
        <w:rPr>
          <w:bCs/>
          <w:spacing w:val="-2"/>
          <w:sz w:val="22"/>
          <w:szCs w:val="22"/>
        </w:rPr>
        <w:t xml:space="preserve">University) and Shen Wenqin (Peking University); in preparation for submission to </w:t>
      </w:r>
      <w:r w:rsidRPr="00DE3D7B">
        <w:rPr>
          <w:bCs/>
          <w:i/>
          <w:spacing w:val="-2"/>
          <w:sz w:val="22"/>
          <w:szCs w:val="22"/>
        </w:rPr>
        <w:t>History</w:t>
      </w:r>
      <w:r w:rsidRPr="00DE3D7B">
        <w:rPr>
          <w:bCs/>
          <w:i/>
          <w:sz w:val="22"/>
          <w:szCs w:val="22"/>
        </w:rPr>
        <w:t xml:space="preserve"> of Education Review</w:t>
      </w:r>
      <w:r>
        <w:rPr>
          <w:bCs/>
          <w:sz w:val="22"/>
          <w:szCs w:val="22"/>
        </w:rPr>
        <w:t xml:space="preserve"> (Australia and New Zealand).</w:t>
      </w:r>
    </w:p>
    <w:p w:rsidR="00DE3D7B" w:rsidRDefault="00DE3D7B" w:rsidP="00E85BE2">
      <w:pPr>
        <w:ind w:left="1440"/>
        <w:rPr>
          <w:bCs/>
          <w:sz w:val="22"/>
          <w:szCs w:val="22"/>
        </w:rPr>
      </w:pPr>
    </w:p>
    <w:p w:rsidR="00E85BE2" w:rsidRPr="00C75E5C" w:rsidRDefault="00DE3D7B" w:rsidP="00E85BE2">
      <w:pPr>
        <w:ind w:left="1440"/>
        <w:rPr>
          <w:bCs/>
          <w:sz w:val="22"/>
          <w:szCs w:val="22"/>
        </w:rPr>
      </w:pPr>
      <w:r>
        <w:rPr>
          <w:bCs/>
          <w:sz w:val="22"/>
          <w:szCs w:val="22"/>
        </w:rPr>
        <w:t>2</w:t>
      </w:r>
      <w:r w:rsidR="00E85BE2" w:rsidRPr="00C75E5C">
        <w:rPr>
          <w:bCs/>
          <w:sz w:val="22"/>
          <w:szCs w:val="22"/>
        </w:rPr>
        <w:t xml:space="preserve">. “The Changing Roles of Academics and Administrators in Times of Uncertainty,” </w:t>
      </w:r>
      <w:r w:rsidR="00E85BE2" w:rsidRPr="009962CF">
        <w:rPr>
          <w:bCs/>
          <w:i/>
          <w:spacing w:val="-2"/>
          <w:sz w:val="22"/>
          <w:szCs w:val="22"/>
        </w:rPr>
        <w:t>Asia-Pacific Education Review</w:t>
      </w:r>
      <w:r w:rsidR="00E85BE2" w:rsidRPr="009962CF">
        <w:rPr>
          <w:bCs/>
          <w:spacing w:val="-2"/>
          <w:sz w:val="22"/>
          <w:szCs w:val="22"/>
        </w:rPr>
        <w:t xml:space="preserve"> 14:1 (2013); edited with Ka Ho Mok (Hong Kong Institute</w:t>
      </w:r>
      <w:r w:rsidR="00E85BE2" w:rsidRPr="00C75E5C">
        <w:rPr>
          <w:bCs/>
          <w:sz w:val="22"/>
          <w:szCs w:val="22"/>
        </w:rPr>
        <w:t xml:space="preserve"> of Education</w:t>
      </w:r>
      <w:r w:rsidR="00E85BE2">
        <w:rPr>
          <w:bCs/>
          <w:sz w:val="22"/>
          <w:szCs w:val="22"/>
        </w:rPr>
        <w:t>); nine articles plus co-authored introduction.</w:t>
      </w:r>
    </w:p>
    <w:p w:rsidR="00E85BE2" w:rsidRPr="00C75E5C" w:rsidRDefault="00E85BE2" w:rsidP="00E85BE2">
      <w:pPr>
        <w:rPr>
          <w:b/>
          <w:bCs/>
          <w:sz w:val="22"/>
          <w:szCs w:val="22"/>
        </w:rPr>
      </w:pPr>
    </w:p>
    <w:p w:rsidR="00E85BE2" w:rsidRDefault="00E85BE2" w:rsidP="00E85BE2">
      <w:pPr>
        <w:rPr>
          <w:b/>
          <w:bCs/>
          <w:sz w:val="22"/>
        </w:rPr>
      </w:pPr>
      <w:r>
        <w:rPr>
          <w:b/>
          <w:bCs/>
        </w:rPr>
        <w:tab/>
      </w:r>
      <w:r>
        <w:rPr>
          <w:b/>
          <w:bCs/>
          <w:sz w:val="22"/>
        </w:rPr>
        <w:t>Articles</w:t>
      </w:r>
      <w:r w:rsidRPr="00560AAD">
        <w:rPr>
          <w:bCs/>
          <w:sz w:val="22"/>
        </w:rPr>
        <w:t>:</w:t>
      </w:r>
    </w:p>
    <w:p w:rsidR="00E85BE2" w:rsidRDefault="00E85BE2" w:rsidP="00E85BE2">
      <w:pPr>
        <w:rPr>
          <w:sz w:val="22"/>
          <w:szCs w:val="22"/>
        </w:rPr>
      </w:pPr>
    </w:p>
    <w:p w:rsidR="00E85BE2" w:rsidRPr="002B6F81" w:rsidRDefault="00E85BE2" w:rsidP="00E85BE2">
      <w:pPr>
        <w:ind w:left="1440"/>
        <w:rPr>
          <w:sz w:val="22"/>
          <w:szCs w:val="22"/>
        </w:rPr>
      </w:pPr>
      <w:r w:rsidRPr="002B6F81">
        <w:rPr>
          <w:sz w:val="22"/>
          <w:szCs w:val="22"/>
        </w:rPr>
        <w:t xml:space="preserve">1. “Commodifying Students, Knowledge, and the University Itself: Funding American Higher Education since the 1970s,” </w:t>
      </w:r>
      <w:r w:rsidRPr="002B6F81">
        <w:rPr>
          <w:i/>
          <w:sz w:val="22"/>
          <w:szCs w:val="22"/>
        </w:rPr>
        <w:t>Peking University Education Review</w:t>
      </w:r>
      <w:r w:rsidRPr="002B6F81">
        <w:rPr>
          <w:sz w:val="22"/>
          <w:szCs w:val="22"/>
        </w:rPr>
        <w:t xml:space="preserve"> (forthcoming 2018). CHINA.</w:t>
      </w:r>
    </w:p>
    <w:p w:rsidR="00E85BE2" w:rsidRDefault="00E85BE2" w:rsidP="00E85BE2">
      <w:pPr>
        <w:ind w:left="1440"/>
        <w:rPr>
          <w:sz w:val="22"/>
          <w:szCs w:val="22"/>
        </w:rPr>
      </w:pPr>
    </w:p>
    <w:p w:rsidR="00E85BE2" w:rsidRDefault="00E85BE2" w:rsidP="00E85BE2">
      <w:pPr>
        <w:ind w:left="1440"/>
        <w:rPr>
          <w:sz w:val="22"/>
          <w:szCs w:val="22"/>
        </w:rPr>
      </w:pPr>
      <w:r>
        <w:rPr>
          <w:sz w:val="22"/>
          <w:szCs w:val="22"/>
        </w:rPr>
        <w:t xml:space="preserve">2. “University Innovation Ranking: A Critical History,” </w:t>
      </w:r>
      <w:r w:rsidRPr="009C5F52">
        <w:rPr>
          <w:i/>
          <w:sz w:val="22"/>
          <w:szCs w:val="22"/>
        </w:rPr>
        <w:t>Entrepreneu</w:t>
      </w:r>
      <w:r>
        <w:rPr>
          <w:i/>
          <w:sz w:val="22"/>
          <w:szCs w:val="22"/>
        </w:rPr>
        <w:t>r</w:t>
      </w:r>
      <w:r w:rsidRPr="009C5F52">
        <w:rPr>
          <w:i/>
          <w:sz w:val="22"/>
          <w:szCs w:val="22"/>
        </w:rPr>
        <w:t>ship Education</w:t>
      </w:r>
      <w:r>
        <w:rPr>
          <w:sz w:val="22"/>
          <w:szCs w:val="22"/>
        </w:rPr>
        <w:t xml:space="preserve"> (forthcoming 2018). CHINA.</w:t>
      </w:r>
    </w:p>
    <w:p w:rsidR="00E85BE2" w:rsidRDefault="00E85BE2" w:rsidP="00E85BE2">
      <w:pPr>
        <w:ind w:left="1440"/>
        <w:rPr>
          <w:sz w:val="22"/>
          <w:szCs w:val="22"/>
        </w:rPr>
      </w:pPr>
    </w:p>
    <w:p w:rsidR="00E85BE2" w:rsidRPr="00DE3D7B" w:rsidRDefault="00E85BE2" w:rsidP="00E85BE2">
      <w:pPr>
        <w:ind w:left="1440"/>
        <w:rPr>
          <w:sz w:val="22"/>
          <w:szCs w:val="22"/>
        </w:rPr>
      </w:pPr>
      <w:r w:rsidRPr="00DE3D7B">
        <w:rPr>
          <w:sz w:val="22"/>
          <w:szCs w:val="22"/>
        </w:rPr>
        <w:t xml:space="preserve">3. “HES Presidential Address: Citizens or Cosmopolitans? Constructing Scientific Identity in the Early American College,” </w:t>
      </w:r>
      <w:r w:rsidRPr="00DE3D7B">
        <w:rPr>
          <w:i/>
          <w:sz w:val="22"/>
          <w:szCs w:val="22"/>
        </w:rPr>
        <w:t>History of Education Quarterly</w:t>
      </w:r>
      <w:r w:rsidRPr="00DE3D7B">
        <w:rPr>
          <w:sz w:val="22"/>
          <w:szCs w:val="22"/>
        </w:rPr>
        <w:t xml:space="preserve"> 57:2 (May 2017), 259-184.</w:t>
      </w:r>
    </w:p>
    <w:p w:rsidR="00E85BE2" w:rsidRDefault="00E85BE2" w:rsidP="00E85BE2">
      <w:pPr>
        <w:ind w:left="1440"/>
        <w:rPr>
          <w:sz w:val="22"/>
          <w:szCs w:val="22"/>
        </w:rPr>
      </w:pPr>
    </w:p>
    <w:p w:rsidR="00E85BE2" w:rsidRPr="00142FEF" w:rsidRDefault="00E85BE2" w:rsidP="00E85BE2">
      <w:pPr>
        <w:ind w:left="1440"/>
        <w:rPr>
          <w:sz w:val="22"/>
          <w:szCs w:val="22"/>
        </w:rPr>
      </w:pPr>
      <w:r>
        <w:rPr>
          <w:sz w:val="22"/>
          <w:szCs w:val="22"/>
        </w:rPr>
        <w:t>4</w:t>
      </w:r>
      <w:r w:rsidRPr="00142FEF">
        <w:rPr>
          <w:sz w:val="22"/>
          <w:szCs w:val="22"/>
        </w:rPr>
        <w:t>. “</w:t>
      </w:r>
      <w:r>
        <w:rPr>
          <w:sz w:val="22"/>
          <w:szCs w:val="22"/>
        </w:rPr>
        <w:t>Comparative Research and the Arbitrariness of Nations</w:t>
      </w:r>
      <w:r w:rsidRPr="00142FEF">
        <w:rPr>
          <w:sz w:val="22"/>
          <w:szCs w:val="22"/>
        </w:rPr>
        <w:t>,” invited comment in response to Robert Cowen, “</w:t>
      </w:r>
      <w:r w:rsidRPr="00142FEF">
        <w:rPr>
          <w:bCs/>
          <w:sz w:val="22"/>
          <w:szCs w:val="22"/>
        </w:rPr>
        <w:t xml:space="preserve">With the Exception of Switzerland … Thoughts About the Nation and Educational Research,” </w:t>
      </w:r>
      <w:r w:rsidRPr="00142FEF">
        <w:rPr>
          <w:i/>
          <w:sz w:val="22"/>
          <w:szCs w:val="22"/>
        </w:rPr>
        <w:t>Bildungsgeschichte: International Journal for the Historiography of Education</w:t>
      </w:r>
      <w:r>
        <w:rPr>
          <w:sz w:val="22"/>
          <w:szCs w:val="22"/>
        </w:rPr>
        <w:t xml:space="preserve">, vol. 2 </w:t>
      </w:r>
      <w:r w:rsidRPr="00142FEF">
        <w:rPr>
          <w:sz w:val="22"/>
          <w:szCs w:val="22"/>
        </w:rPr>
        <w:t>(</w:t>
      </w:r>
      <w:r>
        <w:rPr>
          <w:sz w:val="22"/>
          <w:szCs w:val="22"/>
        </w:rPr>
        <w:t>2014</w:t>
      </w:r>
      <w:r w:rsidRPr="00142FEF">
        <w:rPr>
          <w:sz w:val="22"/>
          <w:szCs w:val="22"/>
        </w:rPr>
        <w:t>)</w:t>
      </w:r>
      <w:r>
        <w:rPr>
          <w:sz w:val="22"/>
          <w:szCs w:val="22"/>
        </w:rPr>
        <w:t>, 239-242</w:t>
      </w:r>
      <w:r w:rsidRPr="00142FEF">
        <w:rPr>
          <w:sz w:val="22"/>
          <w:szCs w:val="22"/>
        </w:rPr>
        <w:t>.</w:t>
      </w:r>
      <w:r>
        <w:rPr>
          <w:sz w:val="22"/>
          <w:szCs w:val="22"/>
        </w:rPr>
        <w:t xml:space="preserve"> LUXEMBOURG.</w:t>
      </w:r>
    </w:p>
    <w:p w:rsidR="00E85BE2" w:rsidRDefault="00E85BE2" w:rsidP="00E85BE2">
      <w:pPr>
        <w:ind w:left="1440"/>
        <w:rPr>
          <w:bCs/>
          <w:sz w:val="22"/>
          <w:szCs w:val="22"/>
        </w:rPr>
      </w:pPr>
    </w:p>
    <w:p w:rsidR="00E85BE2" w:rsidRPr="006E00A4" w:rsidRDefault="00E85BE2" w:rsidP="00E85BE2">
      <w:pPr>
        <w:ind w:left="1440"/>
        <w:rPr>
          <w:bCs/>
          <w:sz w:val="22"/>
          <w:szCs w:val="22"/>
        </w:rPr>
      </w:pPr>
      <w:r>
        <w:rPr>
          <w:bCs/>
          <w:sz w:val="22"/>
          <w:szCs w:val="22"/>
        </w:rPr>
        <w:t>5</w:t>
      </w:r>
      <w:r w:rsidRPr="006E00A4">
        <w:rPr>
          <w:bCs/>
          <w:sz w:val="22"/>
          <w:szCs w:val="22"/>
        </w:rPr>
        <w:t xml:space="preserve">. </w:t>
      </w:r>
      <w:r w:rsidRPr="006E00A4">
        <w:rPr>
          <w:color w:val="000000"/>
          <w:sz w:val="22"/>
          <w:szCs w:val="22"/>
          <w:lang w:val="en-GB"/>
        </w:rPr>
        <w:t xml:space="preserve">“Citizens or Cosmopolitans? Nationalism, Internationalism, and Academic Identity in the Early American Republic,” </w:t>
      </w:r>
      <w:r w:rsidRPr="006E00A4">
        <w:rPr>
          <w:i/>
          <w:color w:val="000000"/>
          <w:sz w:val="22"/>
          <w:szCs w:val="22"/>
          <w:lang w:val="en-GB"/>
        </w:rPr>
        <w:t>Asia-Pacific Education Review</w:t>
      </w:r>
      <w:r w:rsidRPr="006E00A4">
        <w:rPr>
          <w:color w:val="000000"/>
          <w:sz w:val="22"/>
          <w:szCs w:val="22"/>
          <w:lang w:val="en-GB"/>
        </w:rPr>
        <w:t xml:space="preserve"> 14:1 (2013), 93-101.</w:t>
      </w:r>
    </w:p>
    <w:p w:rsidR="00E85BE2" w:rsidRDefault="00E85BE2" w:rsidP="00E85BE2">
      <w:pPr>
        <w:ind w:left="1440"/>
        <w:rPr>
          <w:bCs/>
          <w:sz w:val="22"/>
          <w:szCs w:val="22"/>
        </w:rPr>
      </w:pPr>
    </w:p>
    <w:p w:rsidR="00E85BE2" w:rsidRDefault="00E85BE2" w:rsidP="00E85BE2">
      <w:pPr>
        <w:ind w:left="1440"/>
        <w:rPr>
          <w:bCs/>
          <w:sz w:val="22"/>
          <w:szCs w:val="22"/>
        </w:rPr>
      </w:pPr>
      <w:r>
        <w:rPr>
          <w:bCs/>
          <w:sz w:val="22"/>
          <w:szCs w:val="22"/>
        </w:rPr>
        <w:t xml:space="preserve">6. “Introduction: The Changing Roles of Academics and Administrators in Times of Uncertainty,” co-authored with Ka Ho Mok (Hong Kong Institute of Education) for a special issue of the </w:t>
      </w:r>
      <w:r w:rsidRPr="007E5621">
        <w:rPr>
          <w:bCs/>
          <w:i/>
          <w:sz w:val="22"/>
          <w:szCs w:val="22"/>
        </w:rPr>
        <w:t>Asia-Pacific Education Review</w:t>
      </w:r>
      <w:r>
        <w:rPr>
          <w:bCs/>
          <w:sz w:val="22"/>
          <w:szCs w:val="22"/>
        </w:rPr>
        <w:t xml:space="preserve"> 14:1 (2013), 1-10.  </w:t>
      </w:r>
    </w:p>
    <w:p w:rsidR="00E85BE2" w:rsidRDefault="00E85BE2" w:rsidP="00E85BE2">
      <w:pPr>
        <w:ind w:left="1440"/>
        <w:rPr>
          <w:bCs/>
          <w:sz w:val="22"/>
          <w:szCs w:val="22"/>
        </w:rPr>
      </w:pPr>
    </w:p>
    <w:p w:rsidR="00E85BE2" w:rsidRPr="00373229" w:rsidRDefault="00E85BE2" w:rsidP="00E85BE2">
      <w:pPr>
        <w:ind w:left="1440"/>
        <w:rPr>
          <w:sz w:val="22"/>
          <w:szCs w:val="22"/>
        </w:rPr>
      </w:pPr>
      <w:r>
        <w:rPr>
          <w:bCs/>
          <w:sz w:val="22"/>
          <w:szCs w:val="22"/>
        </w:rPr>
        <w:lastRenderedPageBreak/>
        <w:t>7</w:t>
      </w:r>
      <w:r w:rsidRPr="00373229">
        <w:rPr>
          <w:bCs/>
          <w:sz w:val="22"/>
          <w:szCs w:val="22"/>
        </w:rPr>
        <w:t xml:space="preserve">. </w:t>
      </w:r>
      <w:r>
        <w:rPr>
          <w:bCs/>
          <w:sz w:val="22"/>
          <w:szCs w:val="22"/>
        </w:rPr>
        <w:t>“</w:t>
      </w:r>
      <w:r w:rsidRPr="00373229">
        <w:rPr>
          <w:sz w:val="22"/>
          <w:szCs w:val="22"/>
        </w:rPr>
        <w:t xml:space="preserve">Regionalization and Internationalization in Higher Education and Development: </w:t>
      </w:r>
      <w:r>
        <w:rPr>
          <w:sz w:val="22"/>
          <w:szCs w:val="22"/>
        </w:rPr>
        <w:t xml:space="preserve">     </w:t>
      </w:r>
      <w:r w:rsidRPr="00373229">
        <w:rPr>
          <w:sz w:val="22"/>
          <w:szCs w:val="22"/>
        </w:rPr>
        <w:t xml:space="preserve">An Historical Perspective, c. 1950-1970,” </w:t>
      </w:r>
      <w:r w:rsidRPr="00373229">
        <w:rPr>
          <w:i/>
          <w:sz w:val="22"/>
          <w:szCs w:val="22"/>
        </w:rPr>
        <w:t>Journal of Higher Education Policy and Management</w:t>
      </w:r>
      <w:r w:rsidRPr="00373229">
        <w:rPr>
          <w:sz w:val="22"/>
          <w:szCs w:val="22"/>
        </w:rPr>
        <w:t xml:space="preserve"> </w:t>
      </w:r>
      <w:r>
        <w:rPr>
          <w:sz w:val="22"/>
          <w:szCs w:val="22"/>
        </w:rPr>
        <w:t xml:space="preserve">35:3 </w:t>
      </w:r>
      <w:r w:rsidRPr="00373229">
        <w:rPr>
          <w:sz w:val="22"/>
          <w:szCs w:val="22"/>
        </w:rPr>
        <w:t>(</w:t>
      </w:r>
      <w:r>
        <w:rPr>
          <w:sz w:val="22"/>
          <w:szCs w:val="22"/>
        </w:rPr>
        <w:t>June 2013</w:t>
      </w:r>
      <w:r w:rsidRPr="00373229">
        <w:rPr>
          <w:sz w:val="22"/>
          <w:szCs w:val="22"/>
        </w:rPr>
        <w:t>)</w:t>
      </w:r>
      <w:r>
        <w:rPr>
          <w:sz w:val="22"/>
          <w:szCs w:val="22"/>
        </w:rPr>
        <w:t>, 238-248</w:t>
      </w:r>
      <w:r>
        <w:rPr>
          <w:bCs/>
          <w:sz w:val="22"/>
          <w:szCs w:val="22"/>
        </w:rPr>
        <w:t xml:space="preserve">. </w:t>
      </w:r>
      <w:r>
        <w:rPr>
          <w:sz w:val="22"/>
          <w:szCs w:val="22"/>
        </w:rPr>
        <w:t>AUSTRALIA.</w:t>
      </w:r>
    </w:p>
    <w:p w:rsidR="00E85BE2" w:rsidRPr="00373229" w:rsidRDefault="00E85BE2" w:rsidP="00E85BE2">
      <w:pPr>
        <w:ind w:left="1440"/>
        <w:rPr>
          <w:bCs/>
          <w:sz w:val="22"/>
          <w:szCs w:val="22"/>
        </w:rPr>
      </w:pPr>
    </w:p>
    <w:p w:rsidR="00E85BE2" w:rsidRDefault="00E85BE2" w:rsidP="00E85BE2">
      <w:pPr>
        <w:ind w:left="1440"/>
        <w:rPr>
          <w:bCs/>
          <w:sz w:val="22"/>
        </w:rPr>
      </w:pPr>
      <w:r>
        <w:rPr>
          <w:bCs/>
          <w:sz w:val="22"/>
        </w:rPr>
        <w:t xml:space="preserve">8. “The Perceived Dangers of Study Abroad, 1780-1800: Nationalism, Internationalism, and the Origins of the </w:t>
      </w:r>
      <w:smartTag w:uri="urn:schemas-microsoft-com:office:smarttags" w:element="place">
        <w:smartTag w:uri="urn:schemas-microsoft-com:office:smarttags" w:element="PlaceName">
          <w:r>
            <w:rPr>
              <w:bCs/>
              <w:sz w:val="22"/>
            </w:rPr>
            <w:t>American</w:t>
          </w:r>
        </w:smartTag>
        <w:r>
          <w:rPr>
            <w:bCs/>
            <w:sz w:val="22"/>
          </w:rPr>
          <w:t xml:space="preserve"> </w:t>
        </w:r>
        <w:smartTag w:uri="urn:schemas-microsoft-com:office:smarttags" w:element="PlaceType">
          <w:r>
            <w:rPr>
              <w:bCs/>
              <w:sz w:val="22"/>
            </w:rPr>
            <w:t>University</w:t>
          </w:r>
        </w:smartTag>
      </w:smartTag>
      <w:r>
        <w:rPr>
          <w:bCs/>
          <w:sz w:val="22"/>
        </w:rPr>
        <w:t>,” with Chinese</w:t>
      </w:r>
      <w:r w:rsidRPr="00DB5C30">
        <w:rPr>
          <w:bCs/>
          <w:sz w:val="22"/>
        </w:rPr>
        <w:t xml:space="preserve"> </w:t>
      </w:r>
      <w:r>
        <w:rPr>
          <w:bCs/>
          <w:sz w:val="22"/>
        </w:rPr>
        <w:t xml:space="preserve">translation by Zhixiang Zhu, </w:t>
      </w:r>
      <w:r w:rsidRPr="000456D4">
        <w:rPr>
          <w:bCs/>
          <w:i/>
          <w:sz w:val="22"/>
        </w:rPr>
        <w:t>Peking University Education Review</w:t>
      </w:r>
      <w:r>
        <w:rPr>
          <w:bCs/>
          <w:sz w:val="22"/>
        </w:rPr>
        <w:t xml:space="preserve"> (Fall 2010). </w:t>
      </w:r>
      <w:smartTag w:uri="urn:schemas-microsoft-com:office:smarttags" w:element="country-region">
        <w:smartTag w:uri="urn:schemas-microsoft-com:office:smarttags" w:element="place">
          <w:smartTag w:uri="urn:schemas-microsoft-com:office:smarttags" w:element="stockticker">
            <w:r>
              <w:rPr>
                <w:bCs/>
                <w:sz w:val="22"/>
              </w:rPr>
              <w:t>CHINA</w:t>
            </w:r>
          </w:smartTag>
        </w:smartTag>
      </w:smartTag>
    </w:p>
    <w:p w:rsidR="00E85BE2" w:rsidRDefault="00E85BE2" w:rsidP="00E85BE2">
      <w:pPr>
        <w:ind w:left="1440"/>
        <w:rPr>
          <w:bCs/>
          <w:sz w:val="22"/>
        </w:rPr>
      </w:pPr>
    </w:p>
    <w:p w:rsidR="00E85BE2" w:rsidRDefault="00E85BE2" w:rsidP="00E85BE2">
      <w:pPr>
        <w:ind w:left="1440"/>
        <w:rPr>
          <w:color w:val="000033"/>
          <w:sz w:val="22"/>
          <w:szCs w:val="27"/>
        </w:rPr>
      </w:pPr>
      <w:r>
        <w:rPr>
          <w:bCs/>
          <w:sz w:val="22"/>
        </w:rPr>
        <w:t>9. “Nationalist Science and International Academic Travel in the Early Nineteenth Century: Geological Surveys and Global Economics, 1800-1840</w:t>
      </w:r>
      <w:r>
        <w:rPr>
          <w:sz w:val="22"/>
        </w:rPr>
        <w:t xml:space="preserve">,” </w:t>
      </w:r>
      <w:r>
        <w:rPr>
          <w:i/>
          <w:iCs/>
          <w:sz w:val="22"/>
        </w:rPr>
        <w:t xml:space="preserve">Perspectives on the History of Higher Education </w:t>
      </w:r>
      <w:r>
        <w:rPr>
          <w:iCs/>
          <w:sz w:val="22"/>
        </w:rPr>
        <w:t xml:space="preserve">25 </w:t>
      </w:r>
      <w:r>
        <w:rPr>
          <w:sz w:val="22"/>
        </w:rPr>
        <w:t>(December 2006), 43-88.</w:t>
      </w:r>
    </w:p>
    <w:p w:rsidR="00E85BE2" w:rsidRDefault="00E85BE2" w:rsidP="00E85BE2">
      <w:pPr>
        <w:pStyle w:val="BodyText"/>
        <w:ind w:left="1008"/>
        <w:jc w:val="left"/>
        <w:rPr>
          <w:color w:val="000033"/>
          <w:sz w:val="22"/>
          <w:szCs w:val="27"/>
        </w:rPr>
      </w:pPr>
    </w:p>
    <w:p w:rsidR="00E85BE2" w:rsidRDefault="00E85BE2" w:rsidP="00E85BE2">
      <w:pPr>
        <w:pStyle w:val="BodyText"/>
        <w:ind w:left="1440"/>
        <w:jc w:val="left"/>
        <w:rPr>
          <w:sz w:val="22"/>
        </w:rPr>
      </w:pPr>
      <w:r>
        <w:rPr>
          <w:color w:val="000033"/>
          <w:sz w:val="22"/>
          <w:szCs w:val="27"/>
        </w:rPr>
        <w:t>10. “</w:t>
      </w:r>
      <w:r>
        <w:rPr>
          <w:sz w:val="22"/>
        </w:rPr>
        <w:t xml:space="preserve">Nationalism, Transnationalism, and the American Scholar in the Nineteenth Century: Thoughts on the Career of William Dwight Whitney,” </w:t>
      </w:r>
      <w:r>
        <w:rPr>
          <w:i/>
          <w:iCs/>
          <w:sz w:val="22"/>
        </w:rPr>
        <w:t>The</w:t>
      </w:r>
      <w:r>
        <w:rPr>
          <w:sz w:val="22"/>
        </w:rPr>
        <w:t xml:space="preserve"> </w:t>
      </w:r>
      <w:smartTag w:uri="urn:schemas-microsoft-com:office:smarttags" w:element="place">
        <w:r>
          <w:rPr>
            <w:i/>
            <w:iCs/>
            <w:sz w:val="22"/>
          </w:rPr>
          <w:t>New England</w:t>
        </w:r>
      </w:smartTag>
      <w:r>
        <w:rPr>
          <w:i/>
          <w:iCs/>
          <w:sz w:val="22"/>
        </w:rPr>
        <w:t xml:space="preserve"> Quarterly</w:t>
      </w:r>
      <w:r>
        <w:rPr>
          <w:sz w:val="22"/>
        </w:rPr>
        <w:t xml:space="preserve"> 78:3 </w:t>
      </w:r>
      <w:r>
        <w:rPr>
          <w:sz w:val="22"/>
        </w:rPr>
        <w:tab/>
        <w:t>(September 2005), 339-374.</w:t>
      </w:r>
    </w:p>
    <w:p w:rsidR="00E85BE2" w:rsidRDefault="00E85BE2" w:rsidP="00E85BE2">
      <w:pPr>
        <w:pStyle w:val="BodyText"/>
        <w:tabs>
          <w:tab w:val="left" w:pos="4350"/>
        </w:tabs>
        <w:ind w:left="1440"/>
        <w:jc w:val="left"/>
        <w:rPr>
          <w:sz w:val="22"/>
        </w:rPr>
      </w:pPr>
      <w:r>
        <w:rPr>
          <w:sz w:val="22"/>
        </w:rPr>
        <w:tab/>
      </w:r>
    </w:p>
    <w:p w:rsidR="00E85BE2" w:rsidRDefault="00E85BE2" w:rsidP="00E85BE2">
      <w:pPr>
        <w:pStyle w:val="BodyText"/>
        <w:ind w:left="720"/>
        <w:jc w:val="left"/>
        <w:rPr>
          <w:i/>
          <w:iCs/>
          <w:sz w:val="22"/>
        </w:rPr>
      </w:pPr>
      <w:r>
        <w:rPr>
          <w:sz w:val="22"/>
        </w:rPr>
        <w:t xml:space="preserve">   </w:t>
      </w:r>
      <w:r>
        <w:rPr>
          <w:sz w:val="22"/>
        </w:rPr>
        <w:tab/>
        <w:t xml:space="preserve">11. “The Emergence of the </w:t>
      </w:r>
      <w:smartTag w:uri="urn:schemas-microsoft-com:office:smarttags" w:element="place">
        <w:smartTag w:uri="urn:schemas-microsoft-com:office:smarttags" w:element="PlaceName">
          <w:r>
            <w:rPr>
              <w:sz w:val="22"/>
            </w:rPr>
            <w:t>American</w:t>
          </w:r>
        </w:smartTag>
        <w:r>
          <w:rPr>
            <w:sz w:val="22"/>
          </w:rPr>
          <w:t xml:space="preserve"> </w:t>
        </w:r>
        <w:smartTag w:uri="urn:schemas-microsoft-com:office:smarttags" w:element="PlaceType">
          <w:r>
            <w:rPr>
              <w:sz w:val="22"/>
            </w:rPr>
            <w:t>University</w:t>
          </w:r>
        </w:smartTag>
      </w:smartTag>
      <w:r>
        <w:rPr>
          <w:sz w:val="22"/>
        </w:rPr>
        <w:t xml:space="preserve">: An International Perspective,” </w:t>
      </w:r>
      <w:r>
        <w:rPr>
          <w:i/>
          <w:iCs/>
          <w:sz w:val="22"/>
        </w:rPr>
        <w:t xml:space="preserve">History </w:t>
      </w:r>
    </w:p>
    <w:p w:rsidR="00E85BE2" w:rsidRDefault="00E85BE2" w:rsidP="00E85BE2">
      <w:pPr>
        <w:pStyle w:val="BodyText"/>
        <w:ind w:left="720" w:firstLine="720"/>
        <w:jc w:val="left"/>
        <w:rPr>
          <w:sz w:val="22"/>
        </w:rPr>
      </w:pPr>
      <w:r>
        <w:rPr>
          <w:i/>
          <w:iCs/>
          <w:sz w:val="22"/>
        </w:rPr>
        <w:t>of Education Quarterly</w:t>
      </w:r>
      <w:r>
        <w:rPr>
          <w:sz w:val="22"/>
        </w:rPr>
        <w:t xml:space="preserve"> 45:3 (Fall 2005), 427-437.</w:t>
      </w:r>
    </w:p>
    <w:p w:rsidR="00E85BE2" w:rsidRDefault="00E85BE2" w:rsidP="00E85BE2">
      <w:pPr>
        <w:ind w:left="1440"/>
        <w:rPr>
          <w:color w:val="000033"/>
          <w:sz w:val="22"/>
          <w:szCs w:val="27"/>
        </w:rPr>
      </w:pPr>
    </w:p>
    <w:p w:rsidR="00E85BE2" w:rsidRPr="005F0958" w:rsidRDefault="00E85BE2" w:rsidP="00E85BE2">
      <w:pPr>
        <w:ind w:left="1440"/>
        <w:rPr>
          <w:sz w:val="22"/>
          <w:szCs w:val="27"/>
        </w:rPr>
      </w:pPr>
      <w:r>
        <w:rPr>
          <w:sz w:val="22"/>
        </w:rPr>
        <w:t xml:space="preserve">12. “Internationalisierung als Ursache Nationalisierung im Amerikanische Gelehrtum: Die Paradoxien der Akademischermobilität im 19. Jahrhundert” (“Internationalization as a Cause of Nationalization in American Scholarship: The Paradox of Academic Travel in the </w:t>
      </w:r>
      <w:r w:rsidRPr="00F0620D">
        <w:rPr>
          <w:sz w:val="22"/>
        </w:rPr>
        <w:t xml:space="preserve">Nineteenth Century”), translation by Ernst Grell, Universität Basel, </w:t>
      </w:r>
      <w:r>
        <w:rPr>
          <w:i/>
          <w:iCs/>
          <w:sz w:val="22"/>
          <w:szCs w:val="27"/>
        </w:rPr>
        <w:t xml:space="preserve">Zeitschrift für </w:t>
      </w:r>
      <w:r w:rsidRPr="00F0620D">
        <w:rPr>
          <w:i/>
          <w:iCs/>
          <w:sz w:val="22"/>
          <w:szCs w:val="27"/>
        </w:rPr>
        <w:t>pädagogische Historiographie</w:t>
      </w:r>
      <w:r>
        <w:rPr>
          <w:sz w:val="22"/>
          <w:szCs w:val="27"/>
        </w:rPr>
        <w:t xml:space="preserve"> 11:1 (</w:t>
      </w:r>
      <w:r w:rsidRPr="00F0620D">
        <w:rPr>
          <w:sz w:val="22"/>
          <w:szCs w:val="27"/>
        </w:rPr>
        <w:t xml:space="preserve">May 2005), </w:t>
      </w:r>
      <w:r>
        <w:rPr>
          <w:sz w:val="22"/>
          <w:szCs w:val="27"/>
        </w:rPr>
        <w:t>1</w:t>
      </w:r>
      <w:r w:rsidRPr="00F0620D">
        <w:rPr>
          <w:sz w:val="22"/>
          <w:szCs w:val="27"/>
        </w:rPr>
        <w:t>7-26.</w:t>
      </w:r>
      <w:r>
        <w:rPr>
          <w:sz w:val="22"/>
          <w:szCs w:val="27"/>
        </w:rPr>
        <w:t xml:space="preserve"> </w:t>
      </w:r>
      <w:r w:rsidRPr="00F0620D">
        <w:rPr>
          <w:sz w:val="22"/>
          <w:szCs w:val="27"/>
        </w:rPr>
        <w:t>SWITZERLAND</w:t>
      </w:r>
      <w:r>
        <w:rPr>
          <w:sz w:val="22"/>
          <w:szCs w:val="27"/>
        </w:rPr>
        <w:t>.</w:t>
      </w:r>
    </w:p>
    <w:p w:rsidR="00E85BE2" w:rsidRDefault="00E85BE2" w:rsidP="00E85BE2">
      <w:pPr>
        <w:rPr>
          <w:sz w:val="22"/>
        </w:rPr>
      </w:pPr>
      <w:r>
        <w:rPr>
          <w:sz w:val="22"/>
        </w:rPr>
        <w:tab/>
      </w:r>
    </w:p>
    <w:p w:rsidR="00E85BE2" w:rsidRDefault="00E85BE2" w:rsidP="00E85BE2">
      <w:pPr>
        <w:rPr>
          <w:sz w:val="22"/>
        </w:rPr>
      </w:pPr>
      <w:r>
        <w:rPr>
          <w:b/>
          <w:bCs/>
          <w:sz w:val="22"/>
        </w:rPr>
        <w:t>Book Chapters</w:t>
      </w:r>
      <w:r>
        <w:rPr>
          <w:sz w:val="22"/>
        </w:rPr>
        <w:t>:</w:t>
      </w:r>
    </w:p>
    <w:p w:rsidR="00E85BE2" w:rsidRDefault="00E85BE2" w:rsidP="00E85BE2">
      <w:pPr>
        <w:rPr>
          <w:sz w:val="22"/>
        </w:rPr>
      </w:pPr>
    </w:p>
    <w:p w:rsidR="00E85BE2" w:rsidRPr="00C6768B" w:rsidRDefault="00E85BE2" w:rsidP="00E85BE2">
      <w:pPr>
        <w:ind w:left="1440"/>
        <w:rPr>
          <w:sz w:val="22"/>
          <w:szCs w:val="22"/>
        </w:rPr>
      </w:pPr>
      <w:r w:rsidRPr="00C6768B">
        <w:rPr>
          <w:sz w:val="22"/>
          <w:szCs w:val="22"/>
        </w:rPr>
        <w:t xml:space="preserve">1. “From Helping the Poor to Helping the Middle Class: The Convergence of Federal K-12 and Higher Education Funding Policy Since 1965,” in Christopher Loss and Patrick McGuinn, eds., </w:t>
      </w:r>
      <w:r w:rsidRPr="00C6768B">
        <w:rPr>
          <w:i/>
          <w:sz w:val="22"/>
          <w:szCs w:val="22"/>
        </w:rPr>
        <w:t>History and Policy: The Convergence of Federal K-12 and Higher Education Policy since 1965</w:t>
      </w:r>
      <w:r w:rsidRPr="00C6768B">
        <w:rPr>
          <w:sz w:val="22"/>
          <w:szCs w:val="22"/>
        </w:rPr>
        <w:t xml:space="preserve"> (Harvard Education Press, 2016); 43-66; </w:t>
      </w:r>
      <w:r w:rsidRPr="00C6768B">
        <w:rPr>
          <w:sz w:val="22"/>
          <w:szCs w:val="22"/>
          <w:u w:val="single"/>
        </w:rPr>
        <w:t>co-authored with Nicholas M. Strohl</w:t>
      </w:r>
      <w:r w:rsidRPr="00C6768B">
        <w:rPr>
          <w:sz w:val="22"/>
          <w:szCs w:val="22"/>
        </w:rPr>
        <w:t xml:space="preserve">. </w:t>
      </w:r>
    </w:p>
    <w:p w:rsidR="00E85BE2" w:rsidRDefault="00E85BE2" w:rsidP="00E85BE2">
      <w:pPr>
        <w:ind w:left="1440"/>
        <w:rPr>
          <w:sz w:val="22"/>
        </w:rPr>
      </w:pPr>
    </w:p>
    <w:p w:rsidR="00E85BE2" w:rsidRDefault="00E85BE2" w:rsidP="00E85BE2">
      <w:pPr>
        <w:ind w:left="1440"/>
        <w:rPr>
          <w:sz w:val="22"/>
        </w:rPr>
      </w:pPr>
      <w:r>
        <w:rPr>
          <w:sz w:val="22"/>
        </w:rPr>
        <w:t xml:space="preserve">2. “Institutionalizing Agricultural Research in the Early American Republic: An International Perspective, c. 1785-1815,” in Roger Geiger and Nathan Sorber, eds., </w:t>
      </w:r>
      <w:r w:rsidRPr="00367257">
        <w:rPr>
          <w:i/>
          <w:sz w:val="22"/>
        </w:rPr>
        <w:t>The Land-Grant Colleges and the Reshaping of American Higher Education</w:t>
      </w:r>
      <w:r>
        <w:rPr>
          <w:i/>
          <w:sz w:val="22"/>
        </w:rPr>
        <w:t xml:space="preserve"> </w:t>
      </w:r>
      <w:r>
        <w:rPr>
          <w:sz w:val="22"/>
        </w:rPr>
        <w:t>(Transaction, 2013), 13-40.</w:t>
      </w:r>
    </w:p>
    <w:p w:rsidR="00E85BE2" w:rsidRDefault="00E85BE2" w:rsidP="00E85BE2">
      <w:pPr>
        <w:ind w:left="1440"/>
        <w:rPr>
          <w:sz w:val="22"/>
        </w:rPr>
      </w:pPr>
    </w:p>
    <w:p w:rsidR="00E85BE2" w:rsidRPr="004629A1" w:rsidRDefault="00E85BE2" w:rsidP="00E85BE2">
      <w:pPr>
        <w:ind w:left="1440"/>
        <w:rPr>
          <w:i/>
          <w:sz w:val="22"/>
          <w:szCs w:val="22"/>
        </w:rPr>
      </w:pPr>
      <w:r>
        <w:rPr>
          <w:sz w:val="22"/>
          <w:szCs w:val="22"/>
        </w:rPr>
        <w:t>3</w:t>
      </w:r>
      <w:r w:rsidRPr="004629A1">
        <w:rPr>
          <w:sz w:val="22"/>
          <w:szCs w:val="22"/>
        </w:rPr>
        <w:t>.</w:t>
      </w:r>
      <w:r w:rsidRPr="004629A1">
        <w:rPr>
          <w:bCs/>
          <w:sz w:val="22"/>
          <w:szCs w:val="22"/>
        </w:rPr>
        <w:t xml:space="preserve"> “The Perceived Dangers of Study Abroad, 1780-1800: Nationalism, Internationalism, and the Origins of the American University,” in Benjamin Justice, ed., </w:t>
      </w:r>
      <w:r w:rsidRPr="004629A1">
        <w:rPr>
          <w:i/>
          <w:sz w:val="22"/>
          <w:szCs w:val="22"/>
        </w:rPr>
        <w:t>Schooling the Nation: The Founding Fathers, Education, and the American Philosophical Society Prize Contest of 1795</w:t>
      </w:r>
      <w:r w:rsidRPr="004629A1">
        <w:rPr>
          <w:sz w:val="22"/>
          <w:szCs w:val="22"/>
        </w:rPr>
        <w:t xml:space="preserve"> (</w:t>
      </w:r>
      <w:r>
        <w:rPr>
          <w:sz w:val="22"/>
          <w:szCs w:val="22"/>
        </w:rPr>
        <w:t>Palgrave Macmillan, 2013</w:t>
      </w:r>
      <w:r w:rsidRPr="00D44669">
        <w:rPr>
          <w:bCs/>
          <w:sz w:val="22"/>
          <w:szCs w:val="22"/>
        </w:rPr>
        <w:t>),</w:t>
      </w:r>
      <w:r>
        <w:rPr>
          <w:bCs/>
          <w:sz w:val="22"/>
          <w:szCs w:val="22"/>
        </w:rPr>
        <w:t xml:space="preserve"> 175-197</w:t>
      </w:r>
      <w:r w:rsidRPr="004629A1">
        <w:rPr>
          <w:bCs/>
          <w:sz w:val="22"/>
          <w:szCs w:val="22"/>
        </w:rPr>
        <w:t>.</w:t>
      </w:r>
    </w:p>
    <w:p w:rsidR="00E85BE2" w:rsidRDefault="00E85BE2" w:rsidP="00E85BE2">
      <w:pPr>
        <w:ind w:left="1440"/>
        <w:rPr>
          <w:sz w:val="22"/>
        </w:rPr>
      </w:pPr>
    </w:p>
    <w:p w:rsidR="00E85BE2" w:rsidRPr="001A0F61" w:rsidRDefault="00E85BE2" w:rsidP="00E85BE2">
      <w:pPr>
        <w:ind w:left="1440"/>
        <w:rPr>
          <w:sz w:val="22"/>
          <w:szCs w:val="22"/>
        </w:rPr>
      </w:pPr>
      <w:r>
        <w:rPr>
          <w:sz w:val="22"/>
        </w:rPr>
        <w:t>4. “Woodrow Wilson on Liberal Education for Statesmanship</w:t>
      </w:r>
      <w:r w:rsidRPr="001A0F61">
        <w:rPr>
          <w:sz w:val="22"/>
          <w:szCs w:val="22"/>
        </w:rPr>
        <w:t xml:space="preserve">” in John Cooper and James Axtell, eds., </w:t>
      </w:r>
      <w:r>
        <w:rPr>
          <w:i/>
          <w:sz w:val="22"/>
          <w:szCs w:val="22"/>
        </w:rPr>
        <w:t>The</w:t>
      </w:r>
      <w:r w:rsidRPr="001A0F61">
        <w:rPr>
          <w:i/>
          <w:sz w:val="22"/>
          <w:szCs w:val="22"/>
        </w:rPr>
        <w:t xml:space="preserve"> Educational Legacy of Woodrow Wilson</w:t>
      </w:r>
      <w:r>
        <w:rPr>
          <w:i/>
          <w:sz w:val="22"/>
          <w:szCs w:val="22"/>
        </w:rPr>
        <w:t>: From College to Nation</w:t>
      </w:r>
      <w:r w:rsidRPr="001A0F61">
        <w:rPr>
          <w:i/>
          <w:sz w:val="22"/>
          <w:szCs w:val="22"/>
        </w:rPr>
        <w:t xml:space="preserve"> </w:t>
      </w:r>
      <w:r>
        <w:rPr>
          <w:sz w:val="22"/>
          <w:szCs w:val="22"/>
        </w:rPr>
        <w:t>(</w:t>
      </w:r>
      <w:smartTag w:uri="urn:schemas-microsoft-com:office:smarttags" w:element="PlaceType">
        <w:r>
          <w:rPr>
            <w:sz w:val="22"/>
            <w:szCs w:val="22"/>
          </w:rPr>
          <w:t>University</w:t>
        </w:r>
      </w:smartTag>
      <w:r>
        <w:rPr>
          <w:sz w:val="22"/>
          <w:szCs w:val="22"/>
        </w:rPr>
        <w:t xml:space="preserve"> of Virginia Press, 2012), 49-73.</w:t>
      </w:r>
      <w:r w:rsidRPr="001A0F61">
        <w:rPr>
          <w:sz w:val="22"/>
          <w:szCs w:val="22"/>
        </w:rPr>
        <w:t xml:space="preserve">  </w:t>
      </w:r>
    </w:p>
    <w:p w:rsidR="00E85BE2" w:rsidRDefault="00E85BE2" w:rsidP="00E85BE2">
      <w:pPr>
        <w:rPr>
          <w:sz w:val="22"/>
        </w:rPr>
      </w:pPr>
    </w:p>
    <w:p w:rsidR="00E85BE2" w:rsidRDefault="00E85BE2" w:rsidP="00E85BE2">
      <w:pPr>
        <w:ind w:left="720" w:firstLine="720"/>
        <w:rPr>
          <w:sz w:val="22"/>
        </w:rPr>
      </w:pPr>
      <w:r>
        <w:rPr>
          <w:sz w:val="22"/>
        </w:rPr>
        <w:t xml:space="preserve">5. “Education, Print Culture, and the Negotiation of Meaning in Modern </w:t>
      </w:r>
      <w:smartTag w:uri="urn:schemas-microsoft-com:office:smarttags" w:element="country-region">
        <w:smartTag w:uri="urn:schemas-microsoft-com:office:smarttags" w:element="place">
          <w:r>
            <w:rPr>
              <w:sz w:val="22"/>
            </w:rPr>
            <w:t>America</w:t>
          </w:r>
        </w:smartTag>
      </w:smartTag>
      <w:r>
        <w:rPr>
          <w:sz w:val="22"/>
        </w:rPr>
        <w:t xml:space="preserve">,” </w:t>
      </w:r>
    </w:p>
    <w:p w:rsidR="00E85BE2" w:rsidRPr="007545C0" w:rsidRDefault="00E85BE2" w:rsidP="00E85BE2">
      <w:pPr>
        <w:ind w:left="1440"/>
        <w:rPr>
          <w:i/>
          <w:iCs/>
          <w:sz w:val="22"/>
        </w:rPr>
      </w:pPr>
      <w:r>
        <w:rPr>
          <w:sz w:val="22"/>
        </w:rPr>
        <w:t xml:space="preserve">Introduction to </w:t>
      </w:r>
      <w:r w:rsidRPr="00DD79C9">
        <w:rPr>
          <w:i/>
          <w:sz w:val="22"/>
        </w:rPr>
        <w:t>Education</w:t>
      </w:r>
      <w:r>
        <w:rPr>
          <w:sz w:val="22"/>
        </w:rPr>
        <w:t xml:space="preserve"> </w:t>
      </w:r>
      <w:r w:rsidRPr="0088325D">
        <w:rPr>
          <w:i/>
          <w:iCs/>
          <w:sz w:val="22"/>
        </w:rPr>
        <w:t xml:space="preserve">and </w:t>
      </w:r>
      <w:r>
        <w:rPr>
          <w:i/>
          <w:iCs/>
          <w:sz w:val="22"/>
        </w:rPr>
        <w:t>the</w:t>
      </w:r>
      <w:r w:rsidRPr="0088325D">
        <w:rPr>
          <w:i/>
          <w:iCs/>
          <w:sz w:val="22"/>
        </w:rPr>
        <w:t xml:space="preserve"> Culture</w:t>
      </w:r>
      <w:r>
        <w:rPr>
          <w:i/>
          <w:iCs/>
          <w:sz w:val="22"/>
        </w:rPr>
        <w:t xml:space="preserve"> of Print</w:t>
      </w:r>
      <w:r w:rsidRPr="0088325D">
        <w:rPr>
          <w:i/>
          <w:iCs/>
          <w:sz w:val="22"/>
        </w:rPr>
        <w:t xml:space="preserve"> in Modern </w:t>
      </w:r>
      <w:smartTag w:uri="urn:schemas-microsoft-com:office:smarttags" w:element="country-region">
        <w:smartTag w:uri="urn:schemas-microsoft-com:office:smarttags" w:element="place">
          <w:r w:rsidRPr="0088325D">
            <w:rPr>
              <w:i/>
              <w:iCs/>
              <w:sz w:val="22"/>
            </w:rPr>
            <w:t>America</w:t>
          </w:r>
        </w:smartTag>
      </w:smartTag>
      <w:r>
        <w:rPr>
          <w:iCs/>
          <w:sz w:val="22"/>
        </w:rPr>
        <w:t>, ed. Adam R. Nelson and John L. Rudolph (</w:t>
      </w:r>
      <w:smartTag w:uri="urn:schemas-microsoft-com:office:smarttags" w:element="place">
        <w:smartTag w:uri="urn:schemas-microsoft-com:office:smarttags" w:element="PlaceType">
          <w:r>
            <w:rPr>
              <w:iCs/>
              <w:sz w:val="22"/>
            </w:rPr>
            <w:t>University</w:t>
          </w:r>
        </w:smartTag>
        <w:r>
          <w:rPr>
            <w:iCs/>
            <w:sz w:val="22"/>
          </w:rPr>
          <w:t xml:space="preserve"> of </w:t>
        </w:r>
        <w:smartTag w:uri="urn:schemas-microsoft-com:office:smarttags" w:element="PlaceName">
          <w:r>
            <w:rPr>
              <w:iCs/>
              <w:sz w:val="22"/>
            </w:rPr>
            <w:t>Wisconsin</w:t>
          </w:r>
        </w:smartTag>
      </w:smartTag>
      <w:r>
        <w:rPr>
          <w:iCs/>
          <w:sz w:val="22"/>
        </w:rPr>
        <w:t xml:space="preserve"> Press, 2010), 3-12.</w:t>
      </w:r>
    </w:p>
    <w:p w:rsidR="00E85BE2" w:rsidRDefault="00E85BE2" w:rsidP="00E85BE2">
      <w:pPr>
        <w:ind w:left="1440"/>
        <w:rPr>
          <w:iCs/>
          <w:sz w:val="22"/>
        </w:rPr>
      </w:pPr>
    </w:p>
    <w:p w:rsidR="00E85BE2" w:rsidRPr="00DD1AE0" w:rsidRDefault="00E85BE2" w:rsidP="00E85BE2">
      <w:pPr>
        <w:ind w:left="1440"/>
        <w:rPr>
          <w:sz w:val="22"/>
          <w:szCs w:val="22"/>
        </w:rPr>
      </w:pPr>
      <w:r>
        <w:rPr>
          <w:bCs/>
          <w:sz w:val="22"/>
          <w:szCs w:val="22"/>
        </w:rPr>
        <w:lastRenderedPageBreak/>
        <w:t xml:space="preserve">6. </w:t>
      </w:r>
      <w:r w:rsidRPr="00DD1AE0">
        <w:rPr>
          <w:bCs/>
          <w:sz w:val="22"/>
          <w:szCs w:val="22"/>
        </w:rPr>
        <w:t>“</w:t>
      </w:r>
      <w:r>
        <w:rPr>
          <w:bCs/>
          <w:sz w:val="22"/>
          <w:szCs w:val="22"/>
        </w:rPr>
        <w:t xml:space="preserve">Equity in Special Education: Some Historical Lessons from </w:t>
      </w:r>
      <w:smartTag w:uri="urn:schemas-microsoft-com:office:smarttags" w:element="City">
        <w:smartTag w:uri="urn:schemas-microsoft-com:office:smarttags" w:element="place">
          <w:r>
            <w:rPr>
              <w:bCs/>
              <w:sz w:val="22"/>
              <w:szCs w:val="22"/>
            </w:rPr>
            <w:t>Boston</w:t>
          </w:r>
        </w:smartTag>
      </w:smartTag>
      <w:r w:rsidRPr="00DD1AE0">
        <w:rPr>
          <w:bCs/>
          <w:sz w:val="22"/>
          <w:szCs w:val="22"/>
        </w:rPr>
        <w:t xml:space="preserve">,” in Kenneth </w:t>
      </w:r>
      <w:r>
        <w:rPr>
          <w:bCs/>
          <w:sz w:val="22"/>
          <w:szCs w:val="22"/>
        </w:rPr>
        <w:t xml:space="preserve">K. </w:t>
      </w:r>
      <w:r w:rsidRPr="00DD1AE0">
        <w:rPr>
          <w:bCs/>
          <w:sz w:val="22"/>
          <w:szCs w:val="22"/>
        </w:rPr>
        <w:t>Wong</w:t>
      </w:r>
      <w:r>
        <w:rPr>
          <w:bCs/>
          <w:sz w:val="22"/>
          <w:szCs w:val="22"/>
        </w:rPr>
        <w:t xml:space="preserve"> and Robert Rothman</w:t>
      </w:r>
      <w:r w:rsidRPr="00DD1AE0">
        <w:rPr>
          <w:bCs/>
          <w:sz w:val="22"/>
          <w:szCs w:val="22"/>
        </w:rPr>
        <w:t>, ed</w:t>
      </w:r>
      <w:r>
        <w:rPr>
          <w:bCs/>
          <w:sz w:val="22"/>
          <w:szCs w:val="22"/>
        </w:rPr>
        <w:t>s</w:t>
      </w:r>
      <w:r w:rsidRPr="00DD1AE0">
        <w:rPr>
          <w:bCs/>
          <w:sz w:val="22"/>
          <w:szCs w:val="22"/>
        </w:rPr>
        <w:t xml:space="preserve">., </w:t>
      </w:r>
      <w:r w:rsidRPr="00DD1AE0">
        <w:rPr>
          <w:bCs/>
          <w:i/>
          <w:sz w:val="22"/>
          <w:szCs w:val="22"/>
        </w:rPr>
        <w:t xml:space="preserve">Clio at the Table: The Uses of History to Inform and Improve Education Policy </w:t>
      </w:r>
      <w:r w:rsidRPr="00DD1AE0">
        <w:rPr>
          <w:bCs/>
          <w:sz w:val="22"/>
          <w:szCs w:val="22"/>
        </w:rPr>
        <w:t>(</w:t>
      </w:r>
      <w:r>
        <w:rPr>
          <w:bCs/>
          <w:sz w:val="22"/>
          <w:szCs w:val="22"/>
        </w:rPr>
        <w:t>Peter Lang, 2009</w:t>
      </w:r>
      <w:r w:rsidRPr="00DD1AE0">
        <w:rPr>
          <w:bCs/>
          <w:sz w:val="22"/>
          <w:szCs w:val="22"/>
        </w:rPr>
        <w:t>)</w:t>
      </w:r>
      <w:r>
        <w:rPr>
          <w:bCs/>
          <w:sz w:val="22"/>
          <w:szCs w:val="22"/>
        </w:rPr>
        <w:t>, 157-181</w:t>
      </w:r>
      <w:r w:rsidRPr="00DD1AE0">
        <w:rPr>
          <w:bCs/>
          <w:sz w:val="22"/>
          <w:szCs w:val="22"/>
        </w:rPr>
        <w:t>.</w:t>
      </w:r>
    </w:p>
    <w:p w:rsidR="00E85BE2" w:rsidRDefault="00E85BE2" w:rsidP="00E85BE2">
      <w:pPr>
        <w:rPr>
          <w:sz w:val="22"/>
        </w:rPr>
      </w:pPr>
    </w:p>
    <w:p w:rsidR="00E85BE2" w:rsidRDefault="00E85BE2" w:rsidP="00E85BE2">
      <w:pPr>
        <w:rPr>
          <w:sz w:val="22"/>
        </w:rPr>
      </w:pPr>
      <w:r>
        <w:rPr>
          <w:sz w:val="22"/>
        </w:rPr>
        <w:tab/>
      </w:r>
      <w:r>
        <w:rPr>
          <w:sz w:val="22"/>
        </w:rPr>
        <w:tab/>
        <w:t xml:space="preserve">7. “Education and Language: Section Introduction,” in Alfred McCoy and Francisco </w:t>
      </w:r>
    </w:p>
    <w:p w:rsidR="00E85BE2" w:rsidRDefault="00E85BE2" w:rsidP="00E85BE2">
      <w:pPr>
        <w:ind w:left="1440"/>
        <w:rPr>
          <w:sz w:val="22"/>
        </w:rPr>
      </w:pPr>
      <w:r>
        <w:rPr>
          <w:sz w:val="22"/>
        </w:rPr>
        <w:t xml:space="preserve">Scarano, eds., </w:t>
      </w:r>
      <w:r w:rsidRPr="009D3BD2">
        <w:rPr>
          <w:i/>
          <w:sz w:val="22"/>
        </w:rPr>
        <w:t xml:space="preserve">Transitions and Transformations in the </w:t>
      </w:r>
      <w:smartTag w:uri="urn:schemas-microsoft-com:office:smarttags" w:element="country-region">
        <w:smartTag w:uri="urn:schemas-microsoft-com:office:smarttags" w:element="place">
          <w:r w:rsidRPr="009D3BD2">
            <w:rPr>
              <w:i/>
              <w:sz w:val="22"/>
            </w:rPr>
            <w:t>U.S.</w:t>
          </w:r>
        </w:smartTag>
      </w:smartTag>
      <w:r w:rsidRPr="009D3BD2">
        <w:rPr>
          <w:i/>
          <w:sz w:val="22"/>
        </w:rPr>
        <w:t xml:space="preserve"> </w:t>
      </w:r>
      <w:smartTag w:uri="urn:schemas-microsoft-com:office:smarttags" w:element="place">
        <w:smartTag w:uri="urn:schemas-microsoft-com:office:smarttags" w:element="PlaceName">
          <w:r w:rsidRPr="009D3BD2">
            <w:rPr>
              <w:i/>
              <w:sz w:val="22"/>
            </w:rPr>
            <w:t>Imperial</w:t>
          </w:r>
        </w:smartTag>
        <w:r w:rsidRPr="009D3BD2">
          <w:rPr>
            <w:i/>
            <w:sz w:val="22"/>
          </w:rPr>
          <w:t xml:space="preserve"> </w:t>
        </w:r>
        <w:smartTag w:uri="urn:schemas-microsoft-com:office:smarttags" w:element="PlaceType">
          <w:r w:rsidRPr="009D3BD2">
            <w:rPr>
              <w:i/>
              <w:sz w:val="22"/>
            </w:rPr>
            <w:t>State</w:t>
          </w:r>
        </w:smartTag>
      </w:smartTag>
      <w:r w:rsidRPr="009D3BD2">
        <w:rPr>
          <w:i/>
          <w:sz w:val="22"/>
        </w:rPr>
        <w:t xml:space="preserve">: The Search for a New Synthesis </w:t>
      </w:r>
      <w:r>
        <w:rPr>
          <w:sz w:val="22"/>
        </w:rPr>
        <w:t>(</w:t>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Wisconsin</w:t>
          </w:r>
        </w:smartTag>
      </w:smartTag>
      <w:r>
        <w:rPr>
          <w:sz w:val="22"/>
        </w:rPr>
        <w:t xml:space="preserve"> Press, 2009), 131-134.</w:t>
      </w:r>
    </w:p>
    <w:p w:rsidR="00E85BE2" w:rsidRDefault="00E85BE2" w:rsidP="00E85BE2">
      <w:pPr>
        <w:rPr>
          <w:sz w:val="22"/>
        </w:rPr>
      </w:pPr>
    </w:p>
    <w:p w:rsidR="00E85BE2" w:rsidRDefault="00E85BE2" w:rsidP="00E85BE2">
      <w:pPr>
        <w:ind w:left="720" w:firstLine="720"/>
        <w:rPr>
          <w:sz w:val="22"/>
          <w:szCs w:val="22"/>
        </w:rPr>
      </w:pPr>
      <w:r>
        <w:rPr>
          <w:sz w:val="22"/>
          <w:szCs w:val="22"/>
        </w:rPr>
        <w:t xml:space="preserve">8. </w:t>
      </w:r>
      <w:r w:rsidRPr="007B2F1F">
        <w:rPr>
          <w:sz w:val="22"/>
          <w:szCs w:val="22"/>
        </w:rPr>
        <w:t>“The Federal Role in American Education</w:t>
      </w:r>
      <w:r>
        <w:rPr>
          <w:sz w:val="22"/>
          <w:szCs w:val="22"/>
        </w:rPr>
        <w:t>: An Historiographical Essay</w:t>
      </w:r>
      <w:r w:rsidRPr="007B2F1F">
        <w:rPr>
          <w:sz w:val="22"/>
          <w:szCs w:val="22"/>
        </w:rPr>
        <w:t xml:space="preserve">” in William </w:t>
      </w:r>
      <w:r>
        <w:rPr>
          <w:sz w:val="22"/>
          <w:szCs w:val="22"/>
        </w:rPr>
        <w:t>J.</w:t>
      </w:r>
    </w:p>
    <w:p w:rsidR="00E85BE2" w:rsidRPr="007B2F1F" w:rsidRDefault="00E85BE2" w:rsidP="00E85BE2">
      <w:pPr>
        <w:ind w:left="1440"/>
        <w:rPr>
          <w:sz w:val="22"/>
          <w:szCs w:val="22"/>
        </w:rPr>
      </w:pPr>
      <w:r w:rsidRPr="007B2F1F">
        <w:rPr>
          <w:sz w:val="22"/>
          <w:szCs w:val="22"/>
        </w:rPr>
        <w:t xml:space="preserve">Reese and John Rury, eds., </w:t>
      </w:r>
      <w:r>
        <w:rPr>
          <w:i/>
          <w:sz w:val="22"/>
          <w:szCs w:val="22"/>
        </w:rPr>
        <w:t>Rethinking the History of American Education</w:t>
      </w:r>
      <w:r>
        <w:rPr>
          <w:sz w:val="22"/>
          <w:szCs w:val="22"/>
        </w:rPr>
        <w:t xml:space="preserve"> (Palgrave Macmillan, 2007), 261-280.</w:t>
      </w:r>
    </w:p>
    <w:p w:rsidR="00E85BE2" w:rsidRDefault="00E85BE2" w:rsidP="00E85BE2">
      <w:pPr>
        <w:autoSpaceDE w:val="0"/>
        <w:autoSpaceDN w:val="0"/>
        <w:adjustRightInd w:val="0"/>
        <w:rPr>
          <w:sz w:val="22"/>
        </w:rPr>
      </w:pPr>
    </w:p>
    <w:p w:rsidR="00E85BE2" w:rsidRDefault="00E85BE2" w:rsidP="00E85BE2">
      <w:pPr>
        <w:autoSpaceDE w:val="0"/>
        <w:autoSpaceDN w:val="0"/>
        <w:adjustRightInd w:val="0"/>
        <w:ind w:left="1440"/>
        <w:rPr>
          <w:sz w:val="22"/>
        </w:rPr>
      </w:pPr>
      <w:r>
        <w:rPr>
          <w:sz w:val="22"/>
        </w:rPr>
        <w:t>9. “</w:t>
      </w:r>
      <w:r>
        <w:rPr>
          <w:i/>
          <w:iCs/>
          <w:sz w:val="22"/>
        </w:rPr>
        <w:t>Rodriguez</w:t>
      </w:r>
      <w:r>
        <w:rPr>
          <w:sz w:val="22"/>
        </w:rPr>
        <w:t xml:space="preserve">, </w:t>
      </w:r>
      <w:r>
        <w:rPr>
          <w:i/>
          <w:iCs/>
          <w:sz w:val="22"/>
        </w:rPr>
        <w:t>Keyes</w:t>
      </w:r>
      <w:r>
        <w:rPr>
          <w:sz w:val="22"/>
        </w:rPr>
        <w:t xml:space="preserve">, </w:t>
      </w:r>
      <w:r>
        <w:rPr>
          <w:i/>
          <w:iCs/>
          <w:sz w:val="22"/>
        </w:rPr>
        <w:t>Lau</w:t>
      </w:r>
      <w:r>
        <w:rPr>
          <w:sz w:val="22"/>
        </w:rPr>
        <w:t xml:space="preserve">, and </w:t>
      </w:r>
      <w:r>
        <w:rPr>
          <w:i/>
          <w:iCs/>
          <w:sz w:val="22"/>
        </w:rPr>
        <w:t>Milliken</w:t>
      </w:r>
      <w:r>
        <w:rPr>
          <w:sz w:val="22"/>
        </w:rPr>
        <w:t xml:space="preserve"> Revisited: The Supreme Court and the Meaning of ‘Equal Educational </w:t>
      </w:r>
      <w:smartTag w:uri="urn:schemas-microsoft-com:office:smarttags" w:element="place">
        <w:r>
          <w:rPr>
            <w:sz w:val="22"/>
          </w:rPr>
          <w:t>Opportunity</w:t>
        </w:r>
      </w:smartTag>
      <w:r>
        <w:rPr>
          <w:sz w:val="22"/>
        </w:rPr>
        <w:t xml:space="preserve">,’ 1973-1974” in Carl F. Kaestle and Alyssa Lodewick, eds., </w:t>
      </w:r>
      <w:r>
        <w:rPr>
          <w:i/>
          <w:iCs/>
          <w:sz w:val="22"/>
          <w:szCs w:val="17"/>
        </w:rPr>
        <w:t>To Educate a Nation: Federal and National Strategies of School Reform</w:t>
      </w:r>
      <w:r>
        <w:rPr>
          <w:sz w:val="22"/>
        </w:rPr>
        <w:t xml:space="preserve"> (University Press of </w:t>
      </w:r>
      <w:smartTag w:uri="urn:schemas-microsoft-com:office:smarttags" w:element="State">
        <w:smartTag w:uri="urn:schemas-microsoft-com:office:smarttags" w:element="place">
          <w:r>
            <w:rPr>
              <w:sz w:val="22"/>
            </w:rPr>
            <w:t>Kansas</w:t>
          </w:r>
        </w:smartTag>
      </w:smartTag>
      <w:r>
        <w:rPr>
          <w:sz w:val="22"/>
        </w:rPr>
        <w:t>, 2007), 202-224.</w:t>
      </w:r>
    </w:p>
    <w:p w:rsidR="00E85BE2" w:rsidRDefault="00E85BE2" w:rsidP="00E85BE2">
      <w:pPr>
        <w:rPr>
          <w:sz w:val="22"/>
        </w:rPr>
      </w:pPr>
    </w:p>
    <w:p w:rsidR="001C0072" w:rsidRPr="001C0072" w:rsidRDefault="00E85BE2" w:rsidP="001C0072">
      <w:pPr>
        <w:rPr>
          <w:b/>
          <w:sz w:val="22"/>
        </w:rPr>
      </w:pPr>
      <w:r>
        <w:rPr>
          <w:sz w:val="22"/>
        </w:rPr>
        <w:tab/>
      </w:r>
      <w:r w:rsidRPr="001115E7">
        <w:rPr>
          <w:b/>
          <w:sz w:val="22"/>
        </w:rPr>
        <w:t>Book Reviews</w:t>
      </w:r>
      <w:r w:rsidRPr="001D7BAC">
        <w:rPr>
          <w:sz w:val="22"/>
        </w:rPr>
        <w:t>:</w:t>
      </w:r>
    </w:p>
    <w:p w:rsidR="001C0072" w:rsidRDefault="001C0072" w:rsidP="001C0072">
      <w:pPr>
        <w:pStyle w:val="NormalWeb"/>
        <w:ind w:left="1440"/>
        <w:rPr>
          <w:sz w:val="22"/>
          <w:szCs w:val="22"/>
        </w:rPr>
      </w:pPr>
      <w:r>
        <w:rPr>
          <w:sz w:val="22"/>
          <w:szCs w:val="22"/>
        </w:rPr>
        <w:t xml:space="preserve">1. Review of Jason Ellis, </w:t>
      </w:r>
      <w:r w:rsidRPr="001C0072">
        <w:rPr>
          <w:i/>
          <w:sz w:val="22"/>
          <w:szCs w:val="22"/>
        </w:rPr>
        <w:t>A Class By Themselves?</w:t>
      </w:r>
      <w:r w:rsidRPr="001C0072">
        <w:rPr>
          <w:i/>
          <w:iCs/>
          <w:color w:val="000000"/>
          <w:sz w:val="22"/>
          <w:szCs w:val="22"/>
        </w:rPr>
        <w:t xml:space="preserve"> </w:t>
      </w:r>
      <w:r>
        <w:rPr>
          <w:i/>
          <w:iCs/>
          <w:color w:val="000000"/>
          <w:sz w:val="22"/>
          <w:szCs w:val="22"/>
        </w:rPr>
        <w:t>A Class By Themselves? The Origins of Special Education in Toronto and Beyond</w:t>
      </w:r>
      <w:r>
        <w:rPr>
          <w:color w:val="000000"/>
          <w:sz w:val="22"/>
          <w:szCs w:val="22"/>
        </w:rPr>
        <w:t xml:space="preserve"> (University of Toronto Press, 2019) in the </w:t>
      </w:r>
      <w:r w:rsidRPr="00AA79C6">
        <w:rPr>
          <w:color w:val="000000"/>
          <w:sz w:val="22"/>
          <w:szCs w:val="22"/>
          <w:u w:val="single"/>
        </w:rPr>
        <w:t>Journal of the History of Childhood and Youth</w:t>
      </w:r>
      <w:r>
        <w:rPr>
          <w:color w:val="000000"/>
          <w:sz w:val="22"/>
          <w:szCs w:val="22"/>
        </w:rPr>
        <w:t xml:space="preserve"> (2020).</w:t>
      </w:r>
    </w:p>
    <w:p w:rsidR="00E85BE2" w:rsidRDefault="001C0072" w:rsidP="00E85BE2">
      <w:pPr>
        <w:pStyle w:val="NormalWeb"/>
        <w:ind w:left="1440"/>
        <w:rPr>
          <w:sz w:val="22"/>
          <w:szCs w:val="22"/>
        </w:rPr>
      </w:pPr>
      <w:r>
        <w:rPr>
          <w:sz w:val="22"/>
          <w:szCs w:val="22"/>
        </w:rPr>
        <w:t>2</w:t>
      </w:r>
      <w:r w:rsidR="00E85BE2">
        <w:rPr>
          <w:sz w:val="22"/>
          <w:szCs w:val="22"/>
        </w:rPr>
        <w:t xml:space="preserve">. Review of Christoper Bonastia, </w:t>
      </w:r>
      <w:r w:rsidR="00E85BE2" w:rsidRPr="00672C11">
        <w:rPr>
          <w:i/>
          <w:sz w:val="22"/>
          <w:szCs w:val="22"/>
        </w:rPr>
        <w:t>Southern Stalemate: Five Years Without Public Education in Prince Edward County, Virginia</w:t>
      </w:r>
      <w:r w:rsidR="00E85BE2">
        <w:rPr>
          <w:sz w:val="22"/>
          <w:szCs w:val="22"/>
        </w:rPr>
        <w:t xml:space="preserve"> (University of Chicago Press, 2012) and Jill Ogline Titus, Brown</w:t>
      </w:r>
      <w:r w:rsidR="00E85BE2" w:rsidRPr="00672C11">
        <w:rPr>
          <w:i/>
          <w:sz w:val="22"/>
          <w:szCs w:val="22"/>
        </w:rPr>
        <w:t xml:space="preserve">’s Battleground: Students, Segregationists, and the Struggle for Justice in Prince Edward </w:t>
      </w:r>
      <w:r w:rsidR="00E85BE2" w:rsidRPr="00116186">
        <w:rPr>
          <w:i/>
          <w:sz w:val="22"/>
          <w:szCs w:val="22"/>
        </w:rPr>
        <w:t>County, Virginia</w:t>
      </w:r>
      <w:r w:rsidR="00E85BE2">
        <w:rPr>
          <w:sz w:val="22"/>
          <w:szCs w:val="22"/>
        </w:rPr>
        <w:t xml:space="preserve"> (University of North Carolina Press, 2011) in </w:t>
      </w:r>
      <w:r w:rsidR="00E85BE2" w:rsidRPr="00672C11">
        <w:rPr>
          <w:sz w:val="22"/>
          <w:szCs w:val="22"/>
          <w:u w:val="single"/>
        </w:rPr>
        <w:t>American Historical Review</w:t>
      </w:r>
      <w:r w:rsidR="00E85BE2">
        <w:rPr>
          <w:sz w:val="22"/>
          <w:szCs w:val="22"/>
        </w:rPr>
        <w:t xml:space="preserve"> 118:2 (2013), 543-545.</w:t>
      </w:r>
    </w:p>
    <w:p w:rsidR="00E85BE2" w:rsidRDefault="001C0072" w:rsidP="00E85BE2">
      <w:pPr>
        <w:pStyle w:val="NormalWeb"/>
        <w:ind w:left="1440"/>
        <w:rPr>
          <w:sz w:val="22"/>
          <w:szCs w:val="22"/>
        </w:rPr>
      </w:pPr>
      <w:r>
        <w:rPr>
          <w:sz w:val="22"/>
          <w:szCs w:val="22"/>
        </w:rPr>
        <w:t>3</w:t>
      </w:r>
      <w:r w:rsidR="00E85BE2" w:rsidRPr="00464C9C">
        <w:rPr>
          <w:sz w:val="22"/>
          <w:szCs w:val="22"/>
        </w:rPr>
        <w:t xml:space="preserve">. Review of </w:t>
      </w:r>
      <w:r w:rsidR="00E85BE2">
        <w:rPr>
          <w:sz w:val="22"/>
          <w:szCs w:val="22"/>
        </w:rPr>
        <w:t>A. J. Angulo,</w:t>
      </w:r>
      <w:r w:rsidR="00E85BE2" w:rsidRPr="00464C9C">
        <w:rPr>
          <w:sz w:val="22"/>
          <w:szCs w:val="22"/>
        </w:rPr>
        <w:t xml:space="preserve"> </w:t>
      </w:r>
      <w:r w:rsidR="00E85BE2" w:rsidRPr="00464C9C">
        <w:rPr>
          <w:i/>
          <w:sz w:val="22"/>
          <w:szCs w:val="22"/>
        </w:rPr>
        <w:t>William Barton Rogers and the Idea of MIT</w:t>
      </w:r>
      <w:r w:rsidR="00E85BE2" w:rsidRPr="00464C9C">
        <w:rPr>
          <w:sz w:val="22"/>
          <w:szCs w:val="22"/>
        </w:rPr>
        <w:t xml:space="preserve"> </w:t>
      </w:r>
      <w:r w:rsidR="00E85BE2">
        <w:rPr>
          <w:sz w:val="22"/>
          <w:szCs w:val="22"/>
        </w:rPr>
        <w:t>(</w:t>
      </w:r>
      <w:smartTag w:uri="urn:schemas-microsoft-com:office:smarttags" w:element="place">
        <w:smartTag w:uri="urn:schemas-microsoft-com:office:smarttags" w:element="PlaceName">
          <w:r w:rsidR="00E85BE2" w:rsidRPr="00464C9C">
            <w:rPr>
              <w:sz w:val="22"/>
              <w:szCs w:val="22"/>
            </w:rPr>
            <w:t>John</w:t>
          </w:r>
        </w:smartTag>
        <w:r w:rsidR="00E85BE2" w:rsidRPr="00464C9C">
          <w:rPr>
            <w:sz w:val="22"/>
            <w:szCs w:val="22"/>
          </w:rPr>
          <w:t xml:space="preserve"> </w:t>
        </w:r>
        <w:smartTag w:uri="urn:schemas-microsoft-com:office:smarttags" w:element="PlaceName">
          <w:r w:rsidR="00E85BE2" w:rsidRPr="00464C9C">
            <w:rPr>
              <w:sz w:val="22"/>
              <w:szCs w:val="22"/>
            </w:rPr>
            <w:t>Hopkins</w:t>
          </w:r>
        </w:smartTag>
        <w:r w:rsidR="00E85BE2" w:rsidRPr="00464C9C">
          <w:rPr>
            <w:sz w:val="22"/>
            <w:szCs w:val="22"/>
          </w:rPr>
          <w:t xml:space="preserve"> </w:t>
        </w:r>
        <w:smartTag w:uri="urn:schemas-microsoft-com:office:smarttags" w:element="PlaceType">
          <w:r w:rsidR="00E85BE2" w:rsidRPr="00464C9C">
            <w:rPr>
              <w:sz w:val="22"/>
              <w:szCs w:val="22"/>
            </w:rPr>
            <w:t>University</w:t>
          </w:r>
        </w:smartTag>
      </w:smartTag>
      <w:r w:rsidR="00E85BE2" w:rsidRPr="00464C9C">
        <w:rPr>
          <w:sz w:val="22"/>
          <w:szCs w:val="22"/>
        </w:rPr>
        <w:t xml:space="preserve"> Press</w:t>
      </w:r>
      <w:r w:rsidR="00E85BE2">
        <w:rPr>
          <w:sz w:val="22"/>
          <w:szCs w:val="22"/>
        </w:rPr>
        <w:t xml:space="preserve">, 2009) in </w:t>
      </w:r>
      <w:r w:rsidR="00E85BE2" w:rsidRPr="00464C9C">
        <w:rPr>
          <w:sz w:val="22"/>
          <w:szCs w:val="22"/>
          <w:u w:val="single"/>
        </w:rPr>
        <w:t>Journal of Educational Administration and History</w:t>
      </w:r>
      <w:r w:rsidR="00E85BE2">
        <w:rPr>
          <w:sz w:val="22"/>
          <w:szCs w:val="22"/>
        </w:rPr>
        <w:t xml:space="preserve"> 42:3 (2010; La </w:t>
      </w:r>
      <w:smartTag w:uri="urn:schemas-microsoft-com:office:smarttags" w:element="City">
        <w:r w:rsidR="00E85BE2">
          <w:rPr>
            <w:sz w:val="22"/>
            <w:szCs w:val="22"/>
          </w:rPr>
          <w:t>Trobe University</w:t>
        </w:r>
      </w:smartTag>
      <w:r w:rsidR="00E85BE2">
        <w:rPr>
          <w:sz w:val="22"/>
          <w:szCs w:val="22"/>
        </w:rPr>
        <w:t xml:space="preserve">), 345-347. </w:t>
      </w:r>
      <w:smartTag w:uri="urn:schemas-microsoft-com:office:smarttags" w:element="country-region">
        <w:r w:rsidR="00E85BE2">
          <w:rPr>
            <w:sz w:val="22"/>
            <w:szCs w:val="22"/>
          </w:rPr>
          <w:t>AUSTRALIA</w:t>
        </w:r>
      </w:smartTag>
    </w:p>
    <w:p w:rsidR="00E85BE2" w:rsidRPr="00C235FD" w:rsidRDefault="001C0072" w:rsidP="00E85BE2">
      <w:pPr>
        <w:spacing w:before="100" w:beforeAutospacing="1" w:after="100" w:afterAutospacing="1"/>
        <w:ind w:left="1440"/>
        <w:rPr>
          <w:sz w:val="22"/>
          <w:szCs w:val="22"/>
        </w:rPr>
      </w:pPr>
      <w:r>
        <w:rPr>
          <w:sz w:val="22"/>
          <w:szCs w:val="22"/>
        </w:rPr>
        <w:t>4</w:t>
      </w:r>
      <w:r w:rsidR="00E85BE2" w:rsidRPr="00C235FD">
        <w:rPr>
          <w:sz w:val="22"/>
          <w:szCs w:val="22"/>
        </w:rPr>
        <w:t xml:space="preserve">. Review of Ben Wildavsky, </w:t>
      </w:r>
      <w:r w:rsidR="00E85BE2" w:rsidRPr="00C235FD">
        <w:rPr>
          <w:i/>
          <w:sz w:val="22"/>
          <w:szCs w:val="22"/>
        </w:rPr>
        <w:t>The Great Brain Race: How Global Universities Are Reshaping the World</w:t>
      </w:r>
      <w:r w:rsidR="00E85BE2" w:rsidRPr="00C235FD">
        <w:rPr>
          <w:sz w:val="22"/>
          <w:szCs w:val="22"/>
        </w:rPr>
        <w:t xml:space="preserve"> (</w:t>
      </w:r>
      <w:smartTag w:uri="urn:schemas-microsoft-com:office:smarttags" w:element="place">
        <w:smartTag w:uri="urn:schemas-microsoft-com:office:smarttags" w:element="PlaceName">
          <w:r w:rsidR="00E85BE2" w:rsidRPr="00C235FD">
            <w:rPr>
              <w:sz w:val="22"/>
              <w:szCs w:val="22"/>
            </w:rPr>
            <w:t>Princeton</w:t>
          </w:r>
        </w:smartTag>
        <w:r w:rsidR="00E85BE2" w:rsidRPr="00C235FD">
          <w:rPr>
            <w:sz w:val="22"/>
            <w:szCs w:val="22"/>
          </w:rPr>
          <w:t xml:space="preserve"> </w:t>
        </w:r>
        <w:smartTag w:uri="urn:schemas-microsoft-com:office:smarttags" w:element="PlaceType">
          <w:r w:rsidR="00E85BE2" w:rsidRPr="00C235FD">
            <w:rPr>
              <w:sz w:val="22"/>
              <w:szCs w:val="22"/>
            </w:rPr>
            <w:t>University</w:t>
          </w:r>
        </w:smartTag>
      </w:smartTag>
      <w:r w:rsidR="00E85BE2" w:rsidRPr="00C235FD">
        <w:rPr>
          <w:sz w:val="22"/>
          <w:szCs w:val="22"/>
        </w:rPr>
        <w:t xml:space="preserve"> Press, 2010) in </w:t>
      </w:r>
      <w:r w:rsidR="00E85BE2" w:rsidRPr="00C235FD">
        <w:rPr>
          <w:sz w:val="22"/>
          <w:szCs w:val="22"/>
          <w:u w:val="single"/>
        </w:rPr>
        <w:t>Nature</w:t>
      </w:r>
      <w:r w:rsidR="00E85BE2" w:rsidRPr="00C235FD">
        <w:rPr>
          <w:i/>
          <w:sz w:val="22"/>
          <w:szCs w:val="22"/>
        </w:rPr>
        <w:t xml:space="preserve"> </w:t>
      </w:r>
      <w:r w:rsidR="00E85BE2">
        <w:rPr>
          <w:sz w:val="22"/>
          <w:szCs w:val="22"/>
        </w:rPr>
        <w:t xml:space="preserve">464 </w:t>
      </w:r>
      <w:r w:rsidR="00E85BE2" w:rsidRPr="00C235FD">
        <w:rPr>
          <w:sz w:val="22"/>
          <w:szCs w:val="22"/>
        </w:rPr>
        <w:t>(</w:t>
      </w:r>
      <w:smartTag w:uri="urn:schemas-microsoft-com:office:smarttags" w:element="date">
        <w:smartTagPr>
          <w:attr w:name="Year" w:val="2010"/>
          <w:attr w:name="Day" w:val="29"/>
          <w:attr w:name="Month" w:val="4"/>
        </w:smartTagPr>
        <w:r w:rsidR="00E85BE2">
          <w:rPr>
            <w:sz w:val="22"/>
            <w:szCs w:val="22"/>
          </w:rPr>
          <w:t xml:space="preserve">29 </w:t>
        </w:r>
        <w:r w:rsidR="00E85BE2" w:rsidRPr="00C235FD">
          <w:rPr>
            <w:sz w:val="22"/>
            <w:szCs w:val="22"/>
          </w:rPr>
          <w:t>April 2010</w:t>
        </w:r>
      </w:smartTag>
      <w:r w:rsidR="00E85BE2" w:rsidRPr="00C235FD">
        <w:rPr>
          <w:sz w:val="22"/>
          <w:szCs w:val="22"/>
        </w:rPr>
        <w:t>)</w:t>
      </w:r>
      <w:r w:rsidR="00E85BE2">
        <w:rPr>
          <w:sz w:val="22"/>
          <w:szCs w:val="22"/>
        </w:rPr>
        <w:t>, 1277-1280.</w:t>
      </w:r>
      <w:r w:rsidR="00E85BE2" w:rsidRPr="00C235FD">
        <w:rPr>
          <w:sz w:val="22"/>
          <w:szCs w:val="22"/>
        </w:rPr>
        <w:t xml:space="preserve"> </w:t>
      </w:r>
    </w:p>
    <w:p w:rsidR="00E85BE2" w:rsidRPr="00641469" w:rsidRDefault="001C0072" w:rsidP="00E85BE2">
      <w:pPr>
        <w:pStyle w:val="NormalWeb"/>
        <w:ind w:left="1440"/>
        <w:rPr>
          <w:sz w:val="22"/>
          <w:szCs w:val="22"/>
        </w:rPr>
      </w:pPr>
      <w:r>
        <w:rPr>
          <w:sz w:val="22"/>
          <w:szCs w:val="22"/>
        </w:rPr>
        <w:t>5</w:t>
      </w:r>
      <w:r w:rsidR="00E85BE2" w:rsidRPr="00641469">
        <w:rPr>
          <w:sz w:val="22"/>
          <w:szCs w:val="22"/>
        </w:rPr>
        <w:t xml:space="preserve">. Review of Daniel C. Levy, </w:t>
      </w:r>
      <w:r w:rsidR="00E85BE2" w:rsidRPr="00641469">
        <w:rPr>
          <w:i/>
          <w:sz w:val="22"/>
          <w:szCs w:val="22"/>
        </w:rPr>
        <w:t xml:space="preserve">To Export Progress: The Golden Age of University Assistance in the </w:t>
      </w:r>
      <w:smartTag w:uri="urn:schemas-microsoft-com:office:smarttags" w:element="country-region">
        <w:smartTag w:uri="urn:schemas-microsoft-com:office:smarttags" w:element="place">
          <w:r w:rsidR="00E85BE2" w:rsidRPr="00641469">
            <w:rPr>
              <w:i/>
              <w:sz w:val="22"/>
              <w:szCs w:val="22"/>
            </w:rPr>
            <w:t>Americas</w:t>
          </w:r>
        </w:smartTag>
      </w:smartTag>
      <w:r w:rsidR="00E85BE2" w:rsidRPr="00641469">
        <w:rPr>
          <w:i/>
          <w:sz w:val="22"/>
          <w:szCs w:val="22"/>
        </w:rPr>
        <w:t xml:space="preserve"> </w:t>
      </w:r>
      <w:r w:rsidR="00E85BE2">
        <w:rPr>
          <w:sz w:val="22"/>
          <w:szCs w:val="22"/>
        </w:rPr>
        <w:t>(</w:t>
      </w:r>
      <w:smartTag w:uri="urn:schemas-microsoft-com:office:smarttags" w:element="place">
        <w:smartTag w:uri="urn:schemas-microsoft-com:office:smarttags" w:element="PlaceName">
          <w:r w:rsidR="00E85BE2" w:rsidRPr="00641469">
            <w:rPr>
              <w:sz w:val="22"/>
              <w:szCs w:val="22"/>
            </w:rPr>
            <w:t>Indiana</w:t>
          </w:r>
        </w:smartTag>
        <w:r w:rsidR="00E85BE2" w:rsidRPr="00641469">
          <w:rPr>
            <w:sz w:val="22"/>
            <w:szCs w:val="22"/>
          </w:rPr>
          <w:t xml:space="preserve"> </w:t>
        </w:r>
        <w:smartTag w:uri="urn:schemas-microsoft-com:office:smarttags" w:element="PlaceType">
          <w:r w:rsidR="00E85BE2" w:rsidRPr="00641469">
            <w:rPr>
              <w:sz w:val="22"/>
              <w:szCs w:val="22"/>
            </w:rPr>
            <w:t>University</w:t>
          </w:r>
        </w:smartTag>
      </w:smartTag>
      <w:r w:rsidR="00E85BE2" w:rsidRPr="00641469">
        <w:rPr>
          <w:sz w:val="22"/>
          <w:szCs w:val="22"/>
        </w:rPr>
        <w:t xml:space="preserve"> Press, 2005</w:t>
      </w:r>
      <w:r w:rsidR="00E85BE2">
        <w:rPr>
          <w:sz w:val="22"/>
          <w:szCs w:val="22"/>
        </w:rPr>
        <w:t xml:space="preserve">) in </w:t>
      </w:r>
      <w:r w:rsidR="00E85BE2" w:rsidRPr="00641469">
        <w:rPr>
          <w:sz w:val="22"/>
          <w:szCs w:val="22"/>
          <w:u w:val="single"/>
        </w:rPr>
        <w:t>History of Education Quarterly</w:t>
      </w:r>
      <w:r w:rsidR="00E85BE2" w:rsidRPr="008F44E6">
        <w:rPr>
          <w:sz w:val="22"/>
          <w:szCs w:val="22"/>
        </w:rPr>
        <w:t xml:space="preserve"> </w:t>
      </w:r>
      <w:r w:rsidR="00E85BE2">
        <w:rPr>
          <w:sz w:val="22"/>
          <w:szCs w:val="22"/>
        </w:rPr>
        <w:t>49:1 (February 2009), 128-132.</w:t>
      </w:r>
    </w:p>
    <w:p w:rsidR="00E85BE2" w:rsidRPr="00F30B75" w:rsidRDefault="001C0072" w:rsidP="00E85BE2">
      <w:pPr>
        <w:pStyle w:val="NormalWeb"/>
        <w:ind w:left="1440"/>
        <w:rPr>
          <w:sz w:val="22"/>
          <w:szCs w:val="22"/>
        </w:rPr>
      </w:pPr>
      <w:r>
        <w:rPr>
          <w:sz w:val="22"/>
          <w:szCs w:val="22"/>
        </w:rPr>
        <w:t>6</w:t>
      </w:r>
      <w:r w:rsidR="00E85BE2" w:rsidRPr="00F30B75">
        <w:rPr>
          <w:sz w:val="22"/>
          <w:szCs w:val="22"/>
        </w:rPr>
        <w:t xml:space="preserve">. Review of Kathryn M. Neckerman, </w:t>
      </w:r>
      <w:r w:rsidR="00E85BE2" w:rsidRPr="00F30B75">
        <w:rPr>
          <w:i/>
          <w:sz w:val="22"/>
          <w:szCs w:val="22"/>
        </w:rPr>
        <w:t>Schools Betrayed: Roots of Failure in Inner-City Education</w:t>
      </w:r>
      <w:r w:rsidR="00E85BE2">
        <w:rPr>
          <w:sz w:val="22"/>
          <w:szCs w:val="22"/>
        </w:rPr>
        <w:t> (</w:t>
      </w:r>
      <w:smartTag w:uri="urn:schemas-microsoft-com:office:smarttags" w:element="place">
        <w:smartTag w:uri="urn:schemas-microsoft-com:office:smarttags" w:element="PlaceType">
          <w:r w:rsidR="00E85BE2">
            <w:rPr>
              <w:sz w:val="22"/>
              <w:szCs w:val="22"/>
            </w:rPr>
            <w:t>University</w:t>
          </w:r>
        </w:smartTag>
        <w:r w:rsidR="00E85BE2">
          <w:rPr>
            <w:sz w:val="22"/>
            <w:szCs w:val="22"/>
          </w:rPr>
          <w:t xml:space="preserve"> of </w:t>
        </w:r>
        <w:smartTag w:uri="urn:schemas-microsoft-com:office:smarttags" w:element="PlaceName">
          <w:r w:rsidR="00E85BE2">
            <w:rPr>
              <w:sz w:val="22"/>
              <w:szCs w:val="22"/>
            </w:rPr>
            <w:t>Chicago</w:t>
          </w:r>
        </w:smartTag>
      </w:smartTag>
      <w:r w:rsidR="00E85BE2">
        <w:rPr>
          <w:sz w:val="22"/>
          <w:szCs w:val="22"/>
        </w:rPr>
        <w:t xml:space="preserve"> Press,</w:t>
      </w:r>
      <w:r w:rsidR="00E85BE2" w:rsidRPr="00F30B75">
        <w:rPr>
          <w:sz w:val="22"/>
          <w:szCs w:val="22"/>
        </w:rPr>
        <w:t xml:space="preserve"> 2007</w:t>
      </w:r>
      <w:r w:rsidR="00E85BE2">
        <w:rPr>
          <w:sz w:val="22"/>
          <w:szCs w:val="22"/>
        </w:rPr>
        <w:t xml:space="preserve">) in </w:t>
      </w:r>
      <w:r w:rsidR="00E85BE2" w:rsidRPr="001D7BAC">
        <w:rPr>
          <w:sz w:val="22"/>
          <w:szCs w:val="22"/>
          <w:u w:val="single"/>
        </w:rPr>
        <w:t>American Historical Review</w:t>
      </w:r>
      <w:r w:rsidR="00E85BE2">
        <w:rPr>
          <w:sz w:val="22"/>
          <w:szCs w:val="22"/>
        </w:rPr>
        <w:t xml:space="preserve"> 113:4 (October 2008), 1200-1201</w:t>
      </w:r>
      <w:r w:rsidR="00E85BE2" w:rsidRPr="00F30B75">
        <w:rPr>
          <w:sz w:val="22"/>
          <w:szCs w:val="22"/>
        </w:rPr>
        <w:t>.</w:t>
      </w:r>
    </w:p>
    <w:p w:rsidR="00E85BE2" w:rsidRPr="00E64410" w:rsidRDefault="001C0072" w:rsidP="00E85BE2">
      <w:pPr>
        <w:pStyle w:val="NormalWeb"/>
        <w:ind w:left="1440"/>
        <w:rPr>
          <w:sz w:val="22"/>
          <w:szCs w:val="22"/>
        </w:rPr>
      </w:pPr>
      <w:r>
        <w:rPr>
          <w:sz w:val="22"/>
          <w:szCs w:val="22"/>
        </w:rPr>
        <w:t>7</w:t>
      </w:r>
      <w:r w:rsidR="00E85BE2">
        <w:rPr>
          <w:sz w:val="22"/>
          <w:szCs w:val="22"/>
        </w:rPr>
        <w:t>. Review of</w:t>
      </w:r>
      <w:r w:rsidR="00E85BE2" w:rsidRPr="00E64410">
        <w:rPr>
          <w:sz w:val="22"/>
          <w:szCs w:val="22"/>
        </w:rPr>
        <w:t xml:space="preserve"> R. Scott Baker</w:t>
      </w:r>
      <w:r w:rsidR="00E85BE2">
        <w:rPr>
          <w:sz w:val="22"/>
          <w:szCs w:val="22"/>
        </w:rPr>
        <w:t>,</w:t>
      </w:r>
      <w:r w:rsidR="00E85BE2" w:rsidRPr="00E64410">
        <w:rPr>
          <w:sz w:val="22"/>
          <w:szCs w:val="22"/>
        </w:rPr>
        <w:t xml:space="preserve"> </w:t>
      </w:r>
      <w:r w:rsidR="00E85BE2" w:rsidRPr="00E64410">
        <w:rPr>
          <w:i/>
          <w:sz w:val="22"/>
          <w:szCs w:val="22"/>
        </w:rPr>
        <w:t>Paradoxes of Desegregation: African American Struggles for Educational Equity in Charleston, South Carolina, 1926-1972</w:t>
      </w:r>
      <w:r w:rsidR="00E85BE2" w:rsidRPr="00E64410">
        <w:rPr>
          <w:sz w:val="22"/>
          <w:szCs w:val="22"/>
        </w:rPr>
        <w:t xml:space="preserve"> (</w:t>
      </w:r>
      <w:smartTag w:uri="urn:schemas-microsoft-com:office:smarttags" w:element="place">
        <w:smartTag w:uri="urn:schemas-microsoft-com:office:smarttags" w:element="PlaceType">
          <w:r w:rsidR="00E85BE2" w:rsidRPr="00E64410">
            <w:rPr>
              <w:sz w:val="22"/>
              <w:szCs w:val="22"/>
            </w:rPr>
            <w:t>University</w:t>
          </w:r>
        </w:smartTag>
        <w:r w:rsidR="00E85BE2" w:rsidRPr="00E64410">
          <w:rPr>
            <w:sz w:val="22"/>
            <w:szCs w:val="22"/>
          </w:rPr>
          <w:t xml:space="preserve"> of </w:t>
        </w:r>
        <w:smartTag w:uri="urn:schemas-microsoft-com:office:smarttags" w:element="PlaceName">
          <w:r w:rsidR="00E85BE2" w:rsidRPr="00E64410">
            <w:rPr>
              <w:sz w:val="22"/>
              <w:szCs w:val="22"/>
            </w:rPr>
            <w:t>South</w:t>
          </w:r>
          <w:r w:rsidR="00E85BE2">
            <w:rPr>
              <w:sz w:val="22"/>
              <w:szCs w:val="22"/>
            </w:rPr>
            <w:t xml:space="preserve"> </w:t>
          </w:r>
          <w:r w:rsidR="00E85BE2" w:rsidRPr="00E64410">
            <w:rPr>
              <w:sz w:val="22"/>
              <w:szCs w:val="22"/>
            </w:rPr>
            <w:t>Carolina</w:t>
          </w:r>
        </w:smartTag>
      </w:smartTag>
      <w:r w:rsidR="00E85BE2" w:rsidRPr="00E64410">
        <w:rPr>
          <w:sz w:val="22"/>
          <w:szCs w:val="22"/>
        </w:rPr>
        <w:t xml:space="preserve"> Press, 2006) in </w:t>
      </w:r>
      <w:r w:rsidR="00E85BE2" w:rsidRPr="001D7BAC">
        <w:rPr>
          <w:sz w:val="22"/>
          <w:szCs w:val="22"/>
          <w:u w:val="single"/>
        </w:rPr>
        <w:t>American Historical Review</w:t>
      </w:r>
      <w:r w:rsidR="00E85BE2" w:rsidRPr="00E64410">
        <w:rPr>
          <w:sz w:val="22"/>
          <w:szCs w:val="22"/>
        </w:rPr>
        <w:t xml:space="preserve"> </w:t>
      </w:r>
      <w:r w:rsidR="00E85BE2">
        <w:rPr>
          <w:sz w:val="22"/>
          <w:szCs w:val="22"/>
        </w:rPr>
        <w:t xml:space="preserve">112:3 </w:t>
      </w:r>
      <w:r w:rsidR="00E85BE2" w:rsidRPr="00E64410">
        <w:rPr>
          <w:sz w:val="22"/>
          <w:szCs w:val="22"/>
        </w:rPr>
        <w:t>(</w:t>
      </w:r>
      <w:r w:rsidR="00E85BE2">
        <w:rPr>
          <w:sz w:val="22"/>
          <w:szCs w:val="22"/>
        </w:rPr>
        <w:t xml:space="preserve">June </w:t>
      </w:r>
      <w:r w:rsidR="00E85BE2" w:rsidRPr="00E64410">
        <w:rPr>
          <w:sz w:val="22"/>
          <w:szCs w:val="22"/>
        </w:rPr>
        <w:t>2007)</w:t>
      </w:r>
      <w:r w:rsidR="00E85BE2">
        <w:rPr>
          <w:sz w:val="22"/>
          <w:szCs w:val="22"/>
        </w:rPr>
        <w:t>, 891-892.</w:t>
      </w:r>
    </w:p>
    <w:p w:rsidR="00E85BE2" w:rsidRPr="002346C6" w:rsidRDefault="001C0072" w:rsidP="00E85BE2">
      <w:pPr>
        <w:ind w:left="1440"/>
        <w:rPr>
          <w:sz w:val="22"/>
          <w:szCs w:val="22"/>
        </w:rPr>
      </w:pPr>
      <w:r>
        <w:rPr>
          <w:sz w:val="22"/>
          <w:szCs w:val="22"/>
        </w:rPr>
        <w:lastRenderedPageBreak/>
        <w:t>8</w:t>
      </w:r>
      <w:r w:rsidR="00E85BE2">
        <w:rPr>
          <w:sz w:val="22"/>
          <w:szCs w:val="22"/>
        </w:rPr>
        <w:t>. Review of</w:t>
      </w:r>
      <w:r w:rsidR="00E85BE2" w:rsidRPr="002346C6">
        <w:rPr>
          <w:sz w:val="22"/>
          <w:szCs w:val="22"/>
        </w:rPr>
        <w:t xml:space="preserve"> </w:t>
      </w:r>
      <w:smartTag w:uri="urn:schemas-microsoft-com:office:smarttags" w:element="City">
        <w:smartTag w:uri="urn:schemas-microsoft-com:office:smarttags" w:element="place">
          <w:r w:rsidR="00E85BE2" w:rsidRPr="002346C6">
            <w:rPr>
              <w:sz w:val="22"/>
              <w:szCs w:val="22"/>
            </w:rPr>
            <w:t>Lawrence</w:t>
          </w:r>
        </w:smartTag>
      </w:smartTag>
      <w:r w:rsidR="00E85BE2" w:rsidRPr="002346C6">
        <w:rPr>
          <w:sz w:val="22"/>
          <w:szCs w:val="22"/>
        </w:rPr>
        <w:t xml:space="preserve"> J. McAndrews, </w:t>
      </w:r>
      <w:r w:rsidR="00E85BE2" w:rsidRPr="002346C6">
        <w:rPr>
          <w:i/>
          <w:sz w:val="22"/>
          <w:szCs w:val="22"/>
        </w:rPr>
        <w:t>The Era of Education: The Presidents and the Schools, 1965–2001</w:t>
      </w:r>
      <w:r w:rsidR="00E85BE2" w:rsidRPr="002346C6">
        <w:rPr>
          <w:sz w:val="22"/>
          <w:szCs w:val="22"/>
        </w:rPr>
        <w:t xml:space="preserve"> (</w:t>
      </w:r>
      <w:smartTag w:uri="urn:schemas-microsoft-com:office:smarttags" w:element="place">
        <w:smartTag w:uri="urn:schemas-microsoft-com:office:smarttags" w:element="PlaceType">
          <w:r w:rsidR="00E85BE2" w:rsidRPr="002346C6">
            <w:rPr>
              <w:sz w:val="22"/>
              <w:szCs w:val="22"/>
            </w:rPr>
            <w:t>University</w:t>
          </w:r>
        </w:smartTag>
        <w:r w:rsidR="00E85BE2" w:rsidRPr="002346C6">
          <w:rPr>
            <w:sz w:val="22"/>
            <w:szCs w:val="22"/>
          </w:rPr>
          <w:t xml:space="preserve"> of </w:t>
        </w:r>
        <w:smartTag w:uri="urn:schemas-microsoft-com:office:smarttags" w:element="PlaceName">
          <w:r w:rsidR="00E85BE2" w:rsidRPr="002346C6">
            <w:rPr>
              <w:sz w:val="22"/>
              <w:szCs w:val="22"/>
            </w:rPr>
            <w:t>Illinois</w:t>
          </w:r>
        </w:smartTag>
      </w:smartTag>
      <w:r w:rsidR="00E85BE2" w:rsidRPr="002346C6">
        <w:rPr>
          <w:sz w:val="22"/>
          <w:szCs w:val="22"/>
        </w:rPr>
        <w:t xml:space="preserve"> Press, 2006) and Patrick J. McGuinn, </w:t>
      </w:r>
      <w:r w:rsidR="00E85BE2" w:rsidRPr="002346C6">
        <w:rPr>
          <w:i/>
          <w:sz w:val="22"/>
          <w:szCs w:val="22"/>
        </w:rPr>
        <w:t>No Child Left Behind and the Transformation of Federal Education Policy, 1965–2005</w:t>
      </w:r>
      <w:r w:rsidR="00E85BE2" w:rsidRPr="002346C6">
        <w:rPr>
          <w:sz w:val="22"/>
          <w:szCs w:val="22"/>
        </w:rPr>
        <w:t xml:space="preserve"> (University Press of </w:t>
      </w:r>
      <w:smartTag w:uri="urn:schemas-microsoft-com:office:smarttags" w:element="State">
        <w:smartTag w:uri="urn:schemas-microsoft-com:office:smarttags" w:element="place">
          <w:r w:rsidR="00E85BE2" w:rsidRPr="002346C6">
            <w:rPr>
              <w:sz w:val="22"/>
              <w:szCs w:val="22"/>
            </w:rPr>
            <w:t>Kansas</w:t>
          </w:r>
        </w:smartTag>
      </w:smartTag>
      <w:r w:rsidR="00E85BE2" w:rsidRPr="002346C6">
        <w:rPr>
          <w:sz w:val="22"/>
          <w:szCs w:val="22"/>
        </w:rPr>
        <w:t xml:space="preserve">, 2006) in </w:t>
      </w:r>
      <w:r w:rsidR="00E85BE2" w:rsidRPr="001D7BAC">
        <w:rPr>
          <w:sz w:val="22"/>
          <w:szCs w:val="22"/>
          <w:u w:val="single"/>
        </w:rPr>
        <w:t>Journal of American History</w:t>
      </w:r>
      <w:r w:rsidR="00E85BE2" w:rsidRPr="002346C6">
        <w:rPr>
          <w:sz w:val="22"/>
          <w:szCs w:val="22"/>
        </w:rPr>
        <w:t xml:space="preserve"> </w:t>
      </w:r>
      <w:r w:rsidR="00E85BE2">
        <w:rPr>
          <w:sz w:val="22"/>
          <w:szCs w:val="22"/>
        </w:rPr>
        <w:t xml:space="preserve">93:4 </w:t>
      </w:r>
      <w:r w:rsidR="00E85BE2" w:rsidRPr="002346C6">
        <w:rPr>
          <w:sz w:val="22"/>
          <w:szCs w:val="22"/>
        </w:rPr>
        <w:t>(</w:t>
      </w:r>
      <w:r w:rsidR="00E85BE2">
        <w:rPr>
          <w:sz w:val="22"/>
          <w:szCs w:val="22"/>
        </w:rPr>
        <w:t xml:space="preserve">March </w:t>
      </w:r>
      <w:r w:rsidR="00E85BE2" w:rsidRPr="002346C6">
        <w:rPr>
          <w:sz w:val="22"/>
          <w:szCs w:val="22"/>
        </w:rPr>
        <w:t>2007)</w:t>
      </w:r>
      <w:r w:rsidR="00E85BE2">
        <w:rPr>
          <w:sz w:val="22"/>
          <w:szCs w:val="22"/>
        </w:rPr>
        <w:t>, 1314-1316</w:t>
      </w:r>
      <w:r w:rsidR="00E85BE2" w:rsidRPr="002346C6">
        <w:rPr>
          <w:sz w:val="22"/>
          <w:szCs w:val="22"/>
        </w:rPr>
        <w:t>.</w:t>
      </w:r>
    </w:p>
    <w:p w:rsidR="00E85BE2" w:rsidRPr="002346C6" w:rsidRDefault="00E85BE2" w:rsidP="00E85BE2">
      <w:pPr>
        <w:ind w:left="1440"/>
        <w:rPr>
          <w:sz w:val="22"/>
        </w:rPr>
      </w:pPr>
    </w:p>
    <w:p w:rsidR="00E85BE2" w:rsidRPr="00FB4CAA" w:rsidRDefault="001C0072" w:rsidP="00E85BE2">
      <w:pPr>
        <w:autoSpaceDE w:val="0"/>
        <w:autoSpaceDN w:val="0"/>
        <w:adjustRightInd w:val="0"/>
        <w:ind w:left="1440"/>
        <w:rPr>
          <w:i/>
          <w:iCs/>
          <w:sz w:val="22"/>
          <w:szCs w:val="22"/>
        </w:rPr>
      </w:pPr>
      <w:r>
        <w:rPr>
          <w:sz w:val="22"/>
          <w:szCs w:val="22"/>
        </w:rPr>
        <w:t>9</w:t>
      </w:r>
      <w:r w:rsidR="00E85BE2">
        <w:rPr>
          <w:sz w:val="22"/>
          <w:szCs w:val="22"/>
        </w:rPr>
        <w:t xml:space="preserve">. </w:t>
      </w:r>
      <w:r w:rsidR="00E85BE2" w:rsidRPr="001115E7">
        <w:rPr>
          <w:sz w:val="22"/>
          <w:szCs w:val="22"/>
        </w:rPr>
        <w:t>R</w:t>
      </w:r>
      <w:r w:rsidR="00E85BE2">
        <w:rPr>
          <w:sz w:val="22"/>
          <w:szCs w:val="22"/>
        </w:rPr>
        <w:t>eview of</w:t>
      </w:r>
      <w:r w:rsidR="00E85BE2" w:rsidRPr="001115E7">
        <w:rPr>
          <w:sz w:val="22"/>
          <w:szCs w:val="22"/>
        </w:rPr>
        <w:t xml:space="preserve"> Thomas N. Bonner, </w:t>
      </w:r>
      <w:r w:rsidR="00E85BE2" w:rsidRPr="001115E7">
        <w:rPr>
          <w:i/>
          <w:sz w:val="22"/>
          <w:szCs w:val="22"/>
        </w:rPr>
        <w:t>Iconoclast: Abraham Flexner and a Life in Learning</w:t>
      </w:r>
      <w:r w:rsidR="00E85BE2" w:rsidRPr="001115E7">
        <w:rPr>
          <w:sz w:val="22"/>
          <w:szCs w:val="22"/>
        </w:rPr>
        <w:t xml:space="preserve"> (</w:t>
      </w:r>
      <w:smartTag w:uri="urn:schemas-microsoft-com:office:smarttags" w:element="place">
        <w:smartTag w:uri="urn:schemas-microsoft-com:office:smarttags" w:element="PlaceName">
          <w:r w:rsidR="00E85BE2" w:rsidRPr="001115E7">
            <w:rPr>
              <w:sz w:val="22"/>
              <w:szCs w:val="22"/>
            </w:rPr>
            <w:t>Johns</w:t>
          </w:r>
        </w:smartTag>
        <w:r w:rsidR="00E85BE2" w:rsidRPr="001115E7">
          <w:rPr>
            <w:sz w:val="22"/>
            <w:szCs w:val="22"/>
          </w:rPr>
          <w:t xml:space="preserve"> </w:t>
        </w:r>
        <w:smartTag w:uri="urn:schemas-microsoft-com:office:smarttags" w:element="PlaceName">
          <w:r w:rsidR="00E85BE2" w:rsidRPr="001115E7">
            <w:rPr>
              <w:sz w:val="22"/>
              <w:szCs w:val="22"/>
            </w:rPr>
            <w:t>Hopkins</w:t>
          </w:r>
        </w:smartTag>
        <w:r w:rsidR="00E85BE2" w:rsidRPr="001115E7">
          <w:rPr>
            <w:sz w:val="22"/>
            <w:szCs w:val="22"/>
          </w:rPr>
          <w:t xml:space="preserve"> </w:t>
        </w:r>
        <w:smartTag w:uri="urn:schemas-microsoft-com:office:smarttags" w:element="PlaceType">
          <w:r w:rsidR="00E85BE2" w:rsidRPr="001115E7">
            <w:rPr>
              <w:sz w:val="22"/>
              <w:szCs w:val="22"/>
            </w:rPr>
            <w:t>University</w:t>
          </w:r>
        </w:smartTag>
      </w:smartTag>
      <w:r w:rsidR="00E85BE2" w:rsidRPr="001115E7">
        <w:rPr>
          <w:sz w:val="22"/>
          <w:szCs w:val="22"/>
        </w:rPr>
        <w:t xml:space="preserve"> Press, 2002) in </w:t>
      </w:r>
      <w:r w:rsidR="00E85BE2" w:rsidRPr="001D7BAC">
        <w:rPr>
          <w:sz w:val="22"/>
          <w:szCs w:val="22"/>
          <w:u w:val="single"/>
        </w:rPr>
        <w:t xml:space="preserve">Paedagogica Historica: International Journal of the History of Education </w:t>
      </w:r>
      <w:r w:rsidR="00E85BE2" w:rsidRPr="001115E7">
        <w:rPr>
          <w:sz w:val="22"/>
          <w:szCs w:val="22"/>
        </w:rPr>
        <w:t>(</w:t>
      </w:r>
      <w:smartTag w:uri="urn:schemas-microsoft-com:office:smarttags" w:element="City">
        <w:r w:rsidR="00E85BE2" w:rsidRPr="001115E7">
          <w:rPr>
            <w:sz w:val="22"/>
            <w:szCs w:val="22"/>
          </w:rPr>
          <w:t>Universiteit Gent</w:t>
        </w:r>
      </w:smartTag>
      <w:r w:rsidR="00E85BE2" w:rsidRPr="001115E7">
        <w:rPr>
          <w:sz w:val="22"/>
          <w:szCs w:val="22"/>
        </w:rPr>
        <w:t>, 2004).</w:t>
      </w:r>
      <w:r w:rsidR="00E85BE2">
        <w:rPr>
          <w:sz w:val="22"/>
          <w:szCs w:val="22"/>
        </w:rPr>
        <w:t xml:space="preserve"> </w:t>
      </w:r>
      <w:smartTag w:uri="urn:schemas-microsoft-com:office:smarttags" w:element="country-region">
        <w:r w:rsidR="00E85BE2">
          <w:rPr>
            <w:sz w:val="22"/>
            <w:szCs w:val="22"/>
          </w:rPr>
          <w:t>BELGIUM</w:t>
        </w:r>
      </w:smartTag>
    </w:p>
    <w:p w:rsidR="00E85BE2" w:rsidRDefault="00E85BE2" w:rsidP="00E85BE2">
      <w:pPr>
        <w:rPr>
          <w:b/>
          <w:bCs/>
          <w:sz w:val="22"/>
        </w:rPr>
      </w:pPr>
    </w:p>
    <w:p w:rsidR="00E85BE2" w:rsidRDefault="00E85BE2" w:rsidP="00E85BE2">
      <w:pPr>
        <w:ind w:firstLine="720"/>
        <w:rPr>
          <w:sz w:val="22"/>
        </w:rPr>
      </w:pPr>
      <w:r>
        <w:rPr>
          <w:b/>
          <w:bCs/>
          <w:sz w:val="22"/>
        </w:rPr>
        <w:t>Other Publications</w:t>
      </w:r>
      <w:r>
        <w:rPr>
          <w:sz w:val="22"/>
        </w:rPr>
        <w:t>:</w:t>
      </w:r>
    </w:p>
    <w:p w:rsidR="00E85BE2" w:rsidRDefault="00E85BE2" w:rsidP="00E85BE2">
      <w:pPr>
        <w:rPr>
          <w:sz w:val="22"/>
        </w:rPr>
      </w:pPr>
    </w:p>
    <w:p w:rsidR="00E85BE2" w:rsidRDefault="00E85BE2" w:rsidP="00E85BE2">
      <w:pPr>
        <w:ind w:left="1440"/>
        <w:rPr>
          <w:sz w:val="22"/>
        </w:rPr>
      </w:pPr>
      <w:r>
        <w:rPr>
          <w:sz w:val="22"/>
        </w:rPr>
        <w:t>1. “Universities 2030: Learning from the Past to Anticipate the Future,” edited with Nick Strohl, commissioned report for Worldwide Universities Network (WUN) Global Higher Education and Research Challenge (November 2013), a collection of nine original essays from historians of higher education in Australia, Brazil, Canada, China, Luxembourg, and the United Kingdom.</w:t>
      </w:r>
    </w:p>
    <w:p w:rsidR="00E85BE2" w:rsidRDefault="00E85BE2" w:rsidP="00E85BE2">
      <w:pPr>
        <w:ind w:left="1440"/>
        <w:rPr>
          <w:sz w:val="22"/>
        </w:rPr>
      </w:pPr>
    </w:p>
    <w:p w:rsidR="00E85BE2" w:rsidRPr="000F1B45" w:rsidRDefault="00E85BE2" w:rsidP="00E85BE2">
      <w:pPr>
        <w:ind w:left="1440"/>
        <w:rPr>
          <w:sz w:val="22"/>
        </w:rPr>
      </w:pPr>
      <w:r>
        <w:rPr>
          <w:sz w:val="22"/>
        </w:rPr>
        <w:t xml:space="preserve">2. “Alexander Meiklejohn” in Roger K. Newman, ed., </w:t>
      </w:r>
      <w:r>
        <w:rPr>
          <w:i/>
          <w:iCs/>
          <w:sz w:val="22"/>
        </w:rPr>
        <w:t>Yale Biographical Dictionary of American Law</w:t>
      </w:r>
      <w:r>
        <w:rPr>
          <w:sz w:val="22"/>
        </w:rPr>
        <w:t xml:space="preserve"> (</w:t>
      </w:r>
      <w:smartTag w:uri="urn:schemas-microsoft-com:office:smarttags" w:element="PlaceName">
        <w:r>
          <w:rPr>
            <w:sz w:val="22"/>
          </w:rPr>
          <w:t>Yale</w:t>
        </w:r>
      </w:smartTag>
      <w:r>
        <w:rPr>
          <w:sz w:val="22"/>
        </w:rPr>
        <w:t xml:space="preserve"> University Press, 2009), 377-378.</w:t>
      </w:r>
    </w:p>
    <w:p w:rsidR="00E85BE2" w:rsidRDefault="00E85BE2" w:rsidP="00E85BE2">
      <w:pPr>
        <w:rPr>
          <w:sz w:val="22"/>
        </w:rPr>
      </w:pPr>
    </w:p>
    <w:p w:rsidR="00E85BE2" w:rsidRDefault="00E85BE2" w:rsidP="00E85BE2">
      <w:pPr>
        <w:ind w:left="720"/>
        <w:rPr>
          <w:sz w:val="22"/>
        </w:rPr>
      </w:pPr>
      <w:r>
        <w:rPr>
          <w:sz w:val="22"/>
        </w:rPr>
        <w:t xml:space="preserve">      </w:t>
      </w:r>
      <w:r>
        <w:rPr>
          <w:sz w:val="22"/>
        </w:rPr>
        <w:tab/>
        <w:t xml:space="preserve">3. “How Did We Get Here?” </w:t>
      </w:r>
      <w:smartTag w:uri="urn:schemas-microsoft-com:office:smarttags" w:element="place">
        <w:smartTag w:uri="urn:schemas-microsoft-com:office:smarttags" w:element="PlaceName">
          <w:r>
            <w:rPr>
              <w:i/>
              <w:iCs/>
              <w:sz w:val="22"/>
            </w:rPr>
            <w:t>Wisconsin</w:t>
          </w:r>
        </w:smartTag>
        <w:r>
          <w:rPr>
            <w:i/>
            <w:iCs/>
            <w:sz w:val="22"/>
          </w:rPr>
          <w:t xml:space="preserve"> </w:t>
        </w:r>
        <w:smartTag w:uri="urn:schemas-microsoft-com:office:smarttags" w:element="PlaceType">
          <w:r>
            <w:rPr>
              <w:i/>
              <w:iCs/>
              <w:sz w:val="22"/>
            </w:rPr>
            <w:t>School</w:t>
          </w:r>
        </w:smartTag>
      </w:smartTag>
      <w:r>
        <w:rPr>
          <w:i/>
          <w:iCs/>
          <w:sz w:val="22"/>
        </w:rPr>
        <w:t xml:space="preserve"> News</w:t>
      </w:r>
      <w:r>
        <w:rPr>
          <w:sz w:val="22"/>
        </w:rPr>
        <w:t xml:space="preserve">, 60:3 (Wisconsin Association of </w:t>
      </w:r>
    </w:p>
    <w:p w:rsidR="00E85BE2" w:rsidRDefault="00E85BE2" w:rsidP="00E85BE2">
      <w:pPr>
        <w:ind w:left="720" w:firstLine="720"/>
        <w:rPr>
          <w:sz w:val="22"/>
        </w:rPr>
      </w:pPr>
      <w:r>
        <w:rPr>
          <w:sz w:val="22"/>
        </w:rPr>
        <w:t xml:space="preserve">School Boards, August 2005), 4-9. Reprinted in </w:t>
      </w:r>
      <w:r>
        <w:rPr>
          <w:i/>
          <w:iCs/>
          <w:sz w:val="22"/>
        </w:rPr>
        <w:t>Policy Page</w:t>
      </w:r>
      <w:r>
        <w:rPr>
          <w:sz w:val="22"/>
        </w:rPr>
        <w:t xml:space="preserve"> (</w:t>
      </w:r>
      <w:smartTag w:uri="urn:schemas-microsoft-com:office:smarttags" w:element="State">
        <w:smartTag w:uri="urn:schemas-microsoft-com:office:smarttags" w:element="place">
          <w:r>
            <w:rPr>
              <w:sz w:val="22"/>
            </w:rPr>
            <w:t>Virginia</w:t>
          </w:r>
        </w:smartTag>
      </w:smartTag>
      <w:r>
        <w:rPr>
          <w:sz w:val="22"/>
        </w:rPr>
        <w:t xml:space="preserve"> School Boards </w:t>
      </w:r>
      <w:r>
        <w:rPr>
          <w:sz w:val="22"/>
        </w:rPr>
        <w:tab/>
        <w:t>Association, Winter 2005).</w:t>
      </w:r>
    </w:p>
    <w:p w:rsidR="00E85BE2" w:rsidRDefault="00E85BE2" w:rsidP="00E85BE2">
      <w:pPr>
        <w:autoSpaceDE w:val="0"/>
        <w:autoSpaceDN w:val="0"/>
        <w:adjustRightInd w:val="0"/>
        <w:rPr>
          <w:sz w:val="22"/>
        </w:rPr>
      </w:pPr>
      <w:r>
        <w:rPr>
          <w:sz w:val="22"/>
        </w:rPr>
        <w:tab/>
        <w:t xml:space="preserve">     </w:t>
      </w:r>
      <w:r>
        <w:rPr>
          <w:sz w:val="22"/>
        </w:rPr>
        <w:tab/>
      </w:r>
    </w:p>
    <w:p w:rsidR="00E85BE2" w:rsidRDefault="00E85BE2" w:rsidP="00E85BE2">
      <w:pPr>
        <w:ind w:left="720"/>
        <w:rPr>
          <w:sz w:val="22"/>
        </w:rPr>
      </w:pPr>
      <w:r>
        <w:rPr>
          <w:sz w:val="22"/>
        </w:rPr>
        <w:t xml:space="preserve">      </w:t>
      </w:r>
      <w:r>
        <w:rPr>
          <w:sz w:val="22"/>
        </w:rPr>
        <w:tab/>
        <w:t xml:space="preserve">4. “Federal Education Policy and the States: A Brief Synopsis” (State Impact on Federal </w:t>
      </w:r>
    </w:p>
    <w:p w:rsidR="00E85BE2" w:rsidRPr="00E60210" w:rsidRDefault="00E85BE2" w:rsidP="00E85BE2">
      <w:pPr>
        <w:ind w:left="720"/>
        <w:rPr>
          <w:sz w:val="22"/>
        </w:rPr>
      </w:pPr>
      <w:r>
        <w:rPr>
          <w:sz w:val="22"/>
        </w:rPr>
        <w:tab/>
        <w:t xml:space="preserve">Education Policy Project, New York State Archives, </w:t>
      </w:r>
      <w:smartTag w:uri="urn:schemas-microsoft-com:office:smarttags" w:element="place">
        <w:smartTag w:uri="urn:schemas-microsoft-com:office:smarttags" w:element="City">
          <w:r>
            <w:rPr>
              <w:sz w:val="22"/>
            </w:rPr>
            <w:t>Albany</w:t>
          </w:r>
        </w:smartTag>
        <w:r>
          <w:rPr>
            <w:sz w:val="22"/>
          </w:rPr>
          <w:t xml:space="preserve">, </w:t>
        </w:r>
        <w:smartTag w:uri="urn:schemas-microsoft-com:office:smarttags" w:element="State">
          <w:r>
            <w:rPr>
              <w:sz w:val="22"/>
            </w:rPr>
            <w:t>New York</w:t>
          </w:r>
        </w:smartTag>
      </w:smartTag>
      <w:r>
        <w:rPr>
          <w:sz w:val="22"/>
        </w:rPr>
        <w:t xml:space="preserve">, 2004); see </w:t>
      </w:r>
      <w:r>
        <w:rPr>
          <w:sz w:val="22"/>
        </w:rPr>
        <w:tab/>
      </w:r>
      <w:hyperlink r:id="rId7" w:history="1">
        <w:r w:rsidRPr="002F4054">
          <w:rPr>
            <w:rStyle w:val="Hyperlink"/>
            <w:sz w:val="22"/>
          </w:rPr>
          <w:t>http://www.sifepp.nysed.gov/edpolicy/altformats/ed_background_overview_essay.pdf</w:t>
        </w:r>
      </w:hyperlink>
    </w:p>
    <w:p w:rsidR="00E85BE2" w:rsidRDefault="00E85BE2" w:rsidP="00E85BE2">
      <w:pPr>
        <w:ind w:left="1440"/>
        <w:rPr>
          <w:sz w:val="22"/>
        </w:rPr>
      </w:pPr>
    </w:p>
    <w:p w:rsidR="00E85BE2" w:rsidRPr="00E25C54" w:rsidRDefault="00E85BE2" w:rsidP="00E85BE2">
      <w:pPr>
        <w:ind w:left="720"/>
        <w:rPr>
          <w:sz w:val="22"/>
        </w:rPr>
      </w:pPr>
      <w:r>
        <w:rPr>
          <w:sz w:val="22"/>
        </w:rPr>
        <w:t xml:space="preserve">      </w:t>
      </w:r>
      <w:r>
        <w:rPr>
          <w:sz w:val="22"/>
        </w:rPr>
        <w:tab/>
        <w:t xml:space="preserve">5. “Setting Students Free,” </w:t>
      </w:r>
      <w:r>
        <w:rPr>
          <w:i/>
          <w:iCs/>
          <w:sz w:val="22"/>
        </w:rPr>
        <w:t>Brown Alumni Magazine</w:t>
      </w:r>
      <w:r>
        <w:rPr>
          <w:sz w:val="22"/>
        </w:rPr>
        <w:t xml:space="preserve"> (September-October 2001), 27-33.</w:t>
      </w:r>
    </w:p>
    <w:p w:rsidR="00E85BE2" w:rsidRDefault="00E85BE2" w:rsidP="00E85BE2">
      <w:pPr>
        <w:rPr>
          <w:b/>
          <w:sz w:val="22"/>
        </w:rPr>
      </w:pPr>
    </w:p>
    <w:p w:rsidR="00E85BE2" w:rsidRPr="00FF7C01" w:rsidRDefault="00E85BE2" w:rsidP="00E85BE2">
      <w:pPr>
        <w:rPr>
          <w:spacing w:val="-2"/>
          <w:sz w:val="22"/>
        </w:rPr>
      </w:pPr>
      <w:r w:rsidRPr="00FF7C01">
        <w:rPr>
          <w:b/>
          <w:spacing w:val="-2"/>
          <w:sz w:val="22"/>
        </w:rPr>
        <w:t xml:space="preserve">RESEARCH SUPPORT AND RECOGNITION </w:t>
      </w:r>
      <w:r w:rsidRPr="00FF7C01">
        <w:rPr>
          <w:spacing w:val="-2"/>
          <w:sz w:val="22"/>
        </w:rPr>
        <w:t>(majo</w:t>
      </w:r>
      <w:r>
        <w:rPr>
          <w:spacing w:val="-2"/>
          <w:sz w:val="22"/>
        </w:rPr>
        <w:t>r award = *</w:t>
      </w:r>
      <w:r w:rsidRPr="00FF7C01">
        <w:rPr>
          <w:spacing w:val="-2"/>
          <w:sz w:val="22"/>
        </w:rPr>
        <w:t>)</w:t>
      </w:r>
    </w:p>
    <w:p w:rsidR="00E85BE2" w:rsidRDefault="00E85BE2" w:rsidP="00E85BE2">
      <w:pPr>
        <w:ind w:left="720" w:right="-40"/>
        <w:rPr>
          <w:sz w:val="22"/>
        </w:rPr>
      </w:pPr>
    </w:p>
    <w:p w:rsidR="00E85BE2" w:rsidRDefault="00E85BE2" w:rsidP="00E85BE2">
      <w:pPr>
        <w:ind w:left="720" w:right="-40"/>
        <w:rPr>
          <w:color w:val="000000"/>
          <w:sz w:val="22"/>
        </w:rPr>
      </w:pPr>
      <w:r>
        <w:rPr>
          <w:color w:val="000000"/>
          <w:sz w:val="22"/>
        </w:rPr>
        <w:t>Fall Research Competition, Vice Chancellor for Research and Graduate Education, University of Wisconsin-Madison, 2018-2019. $78,130.00.</w:t>
      </w:r>
    </w:p>
    <w:p w:rsidR="00E85BE2" w:rsidRDefault="00E85BE2" w:rsidP="00E85BE2">
      <w:pPr>
        <w:ind w:left="720" w:right="-40"/>
        <w:rPr>
          <w:color w:val="000000"/>
          <w:sz w:val="22"/>
        </w:rPr>
      </w:pPr>
    </w:p>
    <w:p w:rsidR="00E85BE2" w:rsidRDefault="00E85BE2" w:rsidP="00E85BE2">
      <w:pPr>
        <w:ind w:left="720" w:right="-40"/>
        <w:rPr>
          <w:color w:val="000000"/>
          <w:sz w:val="22"/>
        </w:rPr>
      </w:pPr>
      <w:r>
        <w:rPr>
          <w:color w:val="000000"/>
          <w:sz w:val="22"/>
        </w:rPr>
        <w:t>Guest Professorship, Graduate School of Education, Peking University, CHINA, 2017-</w:t>
      </w:r>
    </w:p>
    <w:p w:rsidR="00E85BE2" w:rsidRDefault="00E85BE2" w:rsidP="00E85BE2">
      <w:pPr>
        <w:ind w:left="720" w:right="-40"/>
        <w:rPr>
          <w:color w:val="000000"/>
          <w:sz w:val="22"/>
        </w:rPr>
      </w:pPr>
    </w:p>
    <w:p w:rsidR="00E85BE2" w:rsidRPr="00762190" w:rsidRDefault="00E85BE2" w:rsidP="00E85BE2">
      <w:pPr>
        <w:ind w:left="720" w:right="-40"/>
        <w:rPr>
          <w:sz w:val="20"/>
        </w:rPr>
      </w:pPr>
      <w:r>
        <w:rPr>
          <w:color w:val="000000"/>
          <w:sz w:val="22"/>
        </w:rPr>
        <w:t>Outstanding Faculty</w:t>
      </w:r>
      <w:r w:rsidRPr="00762190">
        <w:rPr>
          <w:color w:val="000000"/>
          <w:sz w:val="22"/>
        </w:rPr>
        <w:t xml:space="preserve"> Recognition Award, First Wave/Office of Multicultural Arts Initiatives, Fall 2015.</w:t>
      </w:r>
    </w:p>
    <w:p w:rsidR="00E85BE2" w:rsidRDefault="00E85BE2" w:rsidP="00E85BE2">
      <w:pPr>
        <w:ind w:left="720" w:right="-40"/>
        <w:rPr>
          <w:sz w:val="22"/>
        </w:rPr>
      </w:pPr>
    </w:p>
    <w:p w:rsidR="00E85BE2" w:rsidRDefault="00E85BE2" w:rsidP="00E85BE2">
      <w:pPr>
        <w:ind w:left="720" w:right="-40"/>
        <w:rPr>
          <w:sz w:val="22"/>
        </w:rPr>
      </w:pPr>
      <w:r>
        <w:rPr>
          <w:sz w:val="22"/>
        </w:rPr>
        <w:t>China Initiative, Shanghai Seminar Series, International Institute, University of Wisconsin-Madison, Spring 2015, $7,500.00.</w:t>
      </w:r>
    </w:p>
    <w:p w:rsidR="00E85BE2" w:rsidRDefault="00E85BE2" w:rsidP="00E85BE2">
      <w:pPr>
        <w:ind w:left="720" w:right="-40"/>
        <w:rPr>
          <w:sz w:val="22"/>
        </w:rPr>
      </w:pPr>
    </w:p>
    <w:p w:rsidR="00E85BE2" w:rsidRDefault="00E85BE2" w:rsidP="00E85BE2">
      <w:pPr>
        <w:ind w:left="720" w:right="-40"/>
        <w:rPr>
          <w:sz w:val="22"/>
        </w:rPr>
      </w:pPr>
      <w:r>
        <w:rPr>
          <w:sz w:val="22"/>
        </w:rPr>
        <w:t>Holz Center for Science and Technology Studies, University of Wisconsin-Madison, Spring 2015, $1,000.</w:t>
      </w:r>
    </w:p>
    <w:p w:rsidR="00E85BE2" w:rsidRDefault="00E85BE2" w:rsidP="00E85BE2">
      <w:pPr>
        <w:ind w:left="720" w:right="-40"/>
        <w:rPr>
          <w:sz w:val="22"/>
        </w:rPr>
      </w:pPr>
    </w:p>
    <w:p w:rsidR="00E85BE2" w:rsidRDefault="00E85BE2" w:rsidP="00E85BE2">
      <w:pPr>
        <w:ind w:left="720" w:right="-40"/>
        <w:rPr>
          <w:sz w:val="22"/>
        </w:rPr>
      </w:pPr>
      <w:r>
        <w:rPr>
          <w:sz w:val="22"/>
        </w:rPr>
        <w:t>Wisconsin Center for Education Research, School of Education, University of Wisconsin-Madison, Spring 2014, $1,500.00.</w:t>
      </w:r>
    </w:p>
    <w:p w:rsidR="00E85BE2" w:rsidRDefault="00E85BE2" w:rsidP="00E85BE2">
      <w:pPr>
        <w:ind w:left="720" w:right="-40"/>
        <w:rPr>
          <w:sz w:val="22"/>
        </w:rPr>
      </w:pPr>
    </w:p>
    <w:p w:rsidR="00E85BE2" w:rsidRDefault="00E85BE2" w:rsidP="00E85BE2">
      <w:pPr>
        <w:ind w:left="720" w:right="-40"/>
        <w:rPr>
          <w:sz w:val="22"/>
        </w:rPr>
      </w:pPr>
      <w:r>
        <w:rPr>
          <w:sz w:val="22"/>
        </w:rPr>
        <w:lastRenderedPageBreak/>
        <w:t>Global Education Committee, School of Education, University of Wisconsin-Madison, Spring 2014, $1,500.</w:t>
      </w:r>
    </w:p>
    <w:p w:rsidR="00E85BE2" w:rsidRDefault="00E85BE2" w:rsidP="00E85BE2">
      <w:pPr>
        <w:ind w:left="720" w:right="-40"/>
        <w:rPr>
          <w:sz w:val="22"/>
        </w:rPr>
      </w:pPr>
    </w:p>
    <w:p w:rsidR="00E85BE2" w:rsidRDefault="00E85BE2" w:rsidP="00E85BE2">
      <w:pPr>
        <w:ind w:left="720" w:right="-40"/>
        <w:rPr>
          <w:sz w:val="22"/>
        </w:rPr>
      </w:pPr>
      <w:r>
        <w:rPr>
          <w:sz w:val="22"/>
        </w:rPr>
        <w:t>Worldwide Universities Nework, Global Higher Education and Research Challenge, Summer 2013, £5,000.00 (approximately $7,650.00).</w:t>
      </w:r>
    </w:p>
    <w:p w:rsidR="00E85BE2" w:rsidRDefault="00E85BE2" w:rsidP="00E85BE2">
      <w:pPr>
        <w:ind w:left="720" w:right="-40"/>
        <w:rPr>
          <w:sz w:val="22"/>
        </w:rPr>
      </w:pPr>
    </w:p>
    <w:p w:rsidR="00E85BE2" w:rsidRDefault="00E85BE2" w:rsidP="00E85BE2">
      <w:pPr>
        <w:ind w:left="720" w:right="-40"/>
        <w:rPr>
          <w:sz w:val="22"/>
        </w:rPr>
      </w:pPr>
      <w:r>
        <w:rPr>
          <w:sz w:val="22"/>
        </w:rPr>
        <w:t>“The Art and Science of Anticipation” project, University of Bristol (UK), sub-grant from Professor Keri Facer funded by the Worldwide Universities Network, Global Higher Education and Research Challenge, Fall 2013, £500.00 (approximately $765.00).</w:t>
      </w:r>
    </w:p>
    <w:p w:rsidR="00E85BE2" w:rsidRDefault="00E85BE2" w:rsidP="00E85BE2">
      <w:pPr>
        <w:ind w:left="720" w:right="-40"/>
        <w:rPr>
          <w:sz w:val="22"/>
        </w:rPr>
      </w:pPr>
    </w:p>
    <w:p w:rsidR="00E85BE2" w:rsidRPr="002D1D1D" w:rsidRDefault="00E85BE2" w:rsidP="00E85BE2">
      <w:pPr>
        <w:ind w:left="720" w:right="-40"/>
        <w:rPr>
          <w:rStyle w:val="apple-style-span"/>
          <w:sz w:val="22"/>
        </w:rPr>
      </w:pPr>
      <w:r>
        <w:rPr>
          <w:sz w:val="22"/>
        </w:rPr>
        <w:t xml:space="preserve">Graduate School, Fall Research Competition, University of Wisconsin-Madison, 2012-2013, $10,011.00. </w:t>
      </w:r>
    </w:p>
    <w:p w:rsidR="00E85BE2" w:rsidRDefault="00E85BE2" w:rsidP="00E85BE2">
      <w:pPr>
        <w:ind w:left="720"/>
        <w:rPr>
          <w:rStyle w:val="apple-style-span"/>
          <w:sz w:val="22"/>
          <w:szCs w:val="22"/>
        </w:rPr>
      </w:pPr>
    </w:p>
    <w:p w:rsidR="00E85BE2" w:rsidRPr="005326EE" w:rsidRDefault="00E85BE2" w:rsidP="00E85BE2">
      <w:pPr>
        <w:ind w:left="720"/>
      </w:pPr>
      <w:r w:rsidRPr="005326EE">
        <w:rPr>
          <w:rStyle w:val="apple-style-span"/>
          <w:sz w:val="22"/>
          <w:szCs w:val="22"/>
        </w:rPr>
        <w:t>Distinguished Achievement Award, School of Education, University of Wisconsin-Madison, 2012, $1,000</w:t>
      </w:r>
      <w:r>
        <w:rPr>
          <w:rStyle w:val="apple-style-span"/>
          <w:sz w:val="22"/>
          <w:szCs w:val="22"/>
        </w:rPr>
        <w:t>.00.</w:t>
      </w:r>
    </w:p>
    <w:p w:rsidR="00E85BE2" w:rsidRDefault="00E85BE2" w:rsidP="00E85BE2">
      <w:pPr>
        <w:ind w:right="-40"/>
        <w:rPr>
          <w:sz w:val="22"/>
        </w:rPr>
      </w:pPr>
    </w:p>
    <w:p w:rsidR="00E85BE2" w:rsidRDefault="00E85BE2" w:rsidP="00E85BE2">
      <w:pPr>
        <w:ind w:left="720" w:right="-40"/>
        <w:rPr>
          <w:sz w:val="22"/>
        </w:rPr>
      </w:pPr>
      <w:r>
        <w:rPr>
          <w:sz w:val="22"/>
        </w:rPr>
        <w:t>* Fellow, Charles Warren Center for Studies in American History, Harvard University, 2011-2012. $35,000.00 (requested one-semester fellowship, Spring 2012, $17,500.00).</w:t>
      </w:r>
    </w:p>
    <w:p w:rsidR="00E85BE2" w:rsidRDefault="00E85BE2" w:rsidP="00E85BE2">
      <w:pPr>
        <w:ind w:left="720" w:right="-40"/>
        <w:rPr>
          <w:sz w:val="22"/>
        </w:rPr>
      </w:pPr>
    </w:p>
    <w:p w:rsidR="00E85BE2" w:rsidRDefault="00E85BE2" w:rsidP="00E85BE2">
      <w:pPr>
        <w:ind w:left="720" w:right="-40"/>
        <w:rPr>
          <w:sz w:val="22"/>
        </w:rPr>
      </w:pPr>
      <w:r>
        <w:rPr>
          <w:sz w:val="22"/>
        </w:rPr>
        <w:t>Sabbatical Leave, University of Wisconsin-Madison, Spring 2012. $49,120.00.</w:t>
      </w:r>
    </w:p>
    <w:p w:rsidR="00E85BE2" w:rsidRDefault="00E85BE2" w:rsidP="00E85BE2">
      <w:pPr>
        <w:ind w:right="-40"/>
        <w:rPr>
          <w:sz w:val="22"/>
        </w:rPr>
      </w:pPr>
    </w:p>
    <w:p w:rsidR="00E85BE2" w:rsidRDefault="00E85BE2" w:rsidP="00E85BE2">
      <w:pPr>
        <w:ind w:left="720" w:right="-40"/>
        <w:rPr>
          <w:sz w:val="22"/>
        </w:rPr>
      </w:pPr>
      <w:r>
        <w:rPr>
          <w:sz w:val="22"/>
        </w:rPr>
        <w:t xml:space="preserve">International Travel Grant, </w:t>
      </w:r>
      <w:smartTag w:uri="urn:schemas-microsoft-com:office:smarttags" w:element="place">
        <w:smartTag w:uri="urn:schemas-microsoft-com:office:smarttags" w:element="PlaceName">
          <w:r>
            <w:rPr>
              <w:sz w:val="22"/>
            </w:rPr>
            <w:t>Graduate</w:t>
          </w:r>
        </w:smartTag>
        <w:r>
          <w:rPr>
            <w:sz w:val="22"/>
          </w:rPr>
          <w:t xml:space="preserve"> </w:t>
        </w:r>
        <w:smartTag w:uri="urn:schemas-microsoft-com:office:smarttags" w:element="PlaceType">
          <w:r>
            <w:rPr>
              <w:sz w:val="22"/>
            </w:rPr>
            <w:t>School</w:t>
          </w:r>
        </w:smartTag>
      </w:smartTag>
      <w:r>
        <w:rPr>
          <w:sz w:val="22"/>
        </w:rPr>
        <w:t>, University of Wisconsin-Madison, Fall 2011. $2,000.00</w:t>
      </w:r>
    </w:p>
    <w:p w:rsidR="00E85BE2" w:rsidRDefault="00E85BE2" w:rsidP="00E85BE2">
      <w:pPr>
        <w:ind w:left="720" w:right="-40"/>
        <w:rPr>
          <w:sz w:val="22"/>
        </w:rPr>
      </w:pPr>
    </w:p>
    <w:p w:rsidR="00E85BE2" w:rsidRDefault="00E85BE2" w:rsidP="00E85BE2">
      <w:pPr>
        <w:ind w:left="720" w:right="-40"/>
        <w:rPr>
          <w:sz w:val="22"/>
        </w:rPr>
      </w:pPr>
      <w:r>
        <w:rPr>
          <w:sz w:val="22"/>
        </w:rPr>
        <w:t>Individual Faculty Research Award, Center for World Affairs and the Global Economy (WAGE), University of Wisconsin-Madison, Summer 2010. $2,000.00.</w:t>
      </w:r>
    </w:p>
    <w:p w:rsidR="00E85BE2" w:rsidRDefault="00E85BE2" w:rsidP="00E85BE2">
      <w:pPr>
        <w:ind w:left="720" w:right="-40"/>
        <w:rPr>
          <w:sz w:val="22"/>
        </w:rPr>
      </w:pPr>
    </w:p>
    <w:p w:rsidR="00E85BE2" w:rsidRDefault="00E85BE2" w:rsidP="00E85BE2">
      <w:pPr>
        <w:ind w:left="720" w:right="-40"/>
        <w:rPr>
          <w:sz w:val="22"/>
        </w:rPr>
      </w:pPr>
      <w:r>
        <w:rPr>
          <w:sz w:val="22"/>
        </w:rPr>
        <w:t>Meiklejohn-Powell Fellowship, Integrated Liberal Studies Program, University of Wisconsin-Madison, Summer 2010. $6,000.00.</w:t>
      </w:r>
    </w:p>
    <w:p w:rsidR="00E85BE2" w:rsidRDefault="00E85BE2" w:rsidP="00E85BE2">
      <w:pPr>
        <w:ind w:left="720" w:right="-40"/>
        <w:rPr>
          <w:sz w:val="22"/>
        </w:rPr>
      </w:pPr>
    </w:p>
    <w:p w:rsidR="00E85BE2" w:rsidRDefault="00E85BE2" w:rsidP="00E85BE2">
      <w:pPr>
        <w:ind w:left="720" w:right="-40"/>
        <w:rPr>
          <w:sz w:val="22"/>
        </w:rPr>
      </w:pPr>
      <w:r>
        <w:rPr>
          <w:sz w:val="22"/>
        </w:rPr>
        <w:t>Conference Travel Grant, Division of International Studies, University of Wisconsin-Madison, Spring 2010. $500.00</w:t>
      </w:r>
    </w:p>
    <w:p w:rsidR="00E85BE2" w:rsidRDefault="00E85BE2" w:rsidP="00E85BE2">
      <w:pPr>
        <w:ind w:right="-40"/>
        <w:rPr>
          <w:sz w:val="22"/>
        </w:rPr>
      </w:pPr>
    </w:p>
    <w:p w:rsidR="00E85BE2" w:rsidRDefault="00E85BE2" w:rsidP="00E85BE2">
      <w:pPr>
        <w:ind w:left="720" w:right="-40"/>
        <w:rPr>
          <w:sz w:val="22"/>
        </w:rPr>
      </w:pPr>
      <w:r>
        <w:rPr>
          <w:sz w:val="22"/>
        </w:rPr>
        <w:t xml:space="preserve">Conference Travel Grant, </w:t>
      </w:r>
      <w:smartTag w:uri="urn:schemas-microsoft-com:office:smarttags" w:element="place">
        <w:smartTag w:uri="urn:schemas-microsoft-com:office:smarttags" w:element="PlaceName">
          <w:r>
            <w:rPr>
              <w:sz w:val="22"/>
            </w:rPr>
            <w:t>Graduate</w:t>
          </w:r>
        </w:smartTag>
        <w:r>
          <w:rPr>
            <w:sz w:val="22"/>
          </w:rPr>
          <w:t xml:space="preserve"> </w:t>
        </w:r>
        <w:smartTag w:uri="urn:schemas-microsoft-com:office:smarttags" w:element="PlaceType">
          <w:r>
            <w:rPr>
              <w:sz w:val="22"/>
            </w:rPr>
            <w:t>School</w:t>
          </w:r>
        </w:smartTag>
      </w:smartTag>
      <w:r>
        <w:rPr>
          <w:sz w:val="22"/>
        </w:rPr>
        <w:t>, University of Wisconsin-Madison, Fall 2009. $500.00</w:t>
      </w:r>
    </w:p>
    <w:p w:rsidR="00E85BE2" w:rsidRDefault="00E85BE2" w:rsidP="00E85BE2">
      <w:pPr>
        <w:ind w:right="-40"/>
        <w:rPr>
          <w:sz w:val="22"/>
        </w:rPr>
      </w:pPr>
    </w:p>
    <w:p w:rsidR="00E85BE2" w:rsidRDefault="00E85BE2" w:rsidP="00E85BE2">
      <w:pPr>
        <w:ind w:left="720" w:right="-40"/>
        <w:rPr>
          <w:sz w:val="22"/>
        </w:rPr>
      </w:pPr>
      <w:r>
        <w:rPr>
          <w:sz w:val="22"/>
        </w:rPr>
        <w:t>* National Endowment for the Humanities (NEH), Long-Term Fellowship, American Antiquarian Society, Worcester, Massachusetts, 2008-2009. $40,000.00</w:t>
      </w:r>
    </w:p>
    <w:p w:rsidR="00E85BE2" w:rsidRDefault="00E85BE2" w:rsidP="00E85BE2">
      <w:pPr>
        <w:ind w:left="720" w:right="-40"/>
        <w:rPr>
          <w:sz w:val="22"/>
        </w:rPr>
      </w:pPr>
    </w:p>
    <w:p w:rsidR="00E85BE2" w:rsidRDefault="00E85BE2" w:rsidP="00E85BE2">
      <w:pPr>
        <w:ind w:left="720" w:right="-40"/>
        <w:rPr>
          <w:sz w:val="22"/>
        </w:rPr>
      </w:pPr>
      <w:r>
        <w:rPr>
          <w:sz w:val="22"/>
        </w:rPr>
        <w:t>* Spencer Foundation, Small Grant, 2008-2009. $38,937.00.</w:t>
      </w:r>
    </w:p>
    <w:p w:rsidR="00E85BE2" w:rsidRDefault="00E85BE2" w:rsidP="00E85BE2">
      <w:pPr>
        <w:ind w:right="-40" w:firstLine="720"/>
        <w:rPr>
          <w:sz w:val="22"/>
        </w:rPr>
      </w:pPr>
    </w:p>
    <w:p w:rsidR="00E85BE2" w:rsidRDefault="00E85BE2" w:rsidP="00E85BE2">
      <w:pPr>
        <w:ind w:right="-40"/>
        <w:rPr>
          <w:sz w:val="22"/>
        </w:rPr>
      </w:pPr>
      <w:r>
        <w:rPr>
          <w:sz w:val="22"/>
        </w:rPr>
        <w:tab/>
        <w:t>* Vilas Associate, University of Wisconsin-Madison, 2007-2009. $65,260.00.</w:t>
      </w:r>
    </w:p>
    <w:p w:rsidR="00E85BE2" w:rsidRDefault="00E85BE2" w:rsidP="00E85BE2">
      <w:pPr>
        <w:ind w:right="-40" w:firstLine="720"/>
        <w:rPr>
          <w:sz w:val="22"/>
        </w:rPr>
      </w:pPr>
    </w:p>
    <w:p w:rsidR="00E85BE2" w:rsidRDefault="00E85BE2" w:rsidP="00E85BE2">
      <w:pPr>
        <w:ind w:left="720" w:right="-40"/>
        <w:rPr>
          <w:sz w:val="22"/>
        </w:rPr>
      </w:pPr>
      <w:r>
        <w:rPr>
          <w:sz w:val="22"/>
        </w:rPr>
        <w:t xml:space="preserve">Kate B. and Hall J. Peterson Research Fellowship, American Antiquarian Society, </w:t>
      </w:r>
      <w:smartTag w:uri="urn:schemas-microsoft-com:office:smarttags" w:element="place">
        <w:smartTag w:uri="urn:schemas-microsoft-com:office:smarttags" w:element="City">
          <w:r>
            <w:rPr>
              <w:sz w:val="22"/>
            </w:rPr>
            <w:t>Worcester</w:t>
          </w:r>
        </w:smartTag>
        <w:r>
          <w:rPr>
            <w:sz w:val="22"/>
          </w:rPr>
          <w:t xml:space="preserve">, </w:t>
        </w:r>
        <w:smartTag w:uri="urn:schemas-microsoft-com:office:smarttags" w:element="State">
          <w:r>
            <w:rPr>
              <w:sz w:val="22"/>
            </w:rPr>
            <w:t>Massachusetts</w:t>
          </w:r>
        </w:smartTag>
      </w:smartTag>
      <w:r>
        <w:rPr>
          <w:sz w:val="22"/>
        </w:rPr>
        <w:t>, Summer 2007. $1,000.00</w:t>
      </w:r>
    </w:p>
    <w:p w:rsidR="00E85BE2" w:rsidRDefault="00E85BE2" w:rsidP="00E85BE2">
      <w:pPr>
        <w:ind w:left="720" w:right="-40"/>
        <w:rPr>
          <w:sz w:val="22"/>
        </w:rPr>
      </w:pPr>
    </w:p>
    <w:p w:rsidR="00E85BE2" w:rsidRDefault="00E85BE2" w:rsidP="00E85BE2">
      <w:pPr>
        <w:ind w:left="720" w:right="-40"/>
        <w:rPr>
          <w:sz w:val="22"/>
        </w:rPr>
      </w:pPr>
      <w:r>
        <w:rPr>
          <w:sz w:val="22"/>
        </w:rPr>
        <w:t xml:space="preserve">International Travel Grant, </w:t>
      </w:r>
      <w:smartTag w:uri="urn:schemas-microsoft-com:office:smarttags" w:element="place">
        <w:smartTag w:uri="urn:schemas-microsoft-com:office:smarttags" w:element="PlaceName">
          <w:r>
            <w:rPr>
              <w:sz w:val="22"/>
            </w:rPr>
            <w:t>Graduate</w:t>
          </w:r>
        </w:smartTag>
        <w:r>
          <w:rPr>
            <w:sz w:val="22"/>
          </w:rPr>
          <w:t xml:space="preserve"> </w:t>
        </w:r>
        <w:smartTag w:uri="urn:schemas-microsoft-com:office:smarttags" w:element="PlaceType">
          <w:r>
            <w:rPr>
              <w:sz w:val="22"/>
            </w:rPr>
            <w:t>School</w:t>
          </w:r>
        </w:smartTag>
      </w:smartTag>
      <w:r>
        <w:rPr>
          <w:sz w:val="22"/>
        </w:rPr>
        <w:t>, University of Wisconsin-Madison, Spring 2007. $1,500.00</w:t>
      </w:r>
    </w:p>
    <w:p w:rsidR="00E85BE2" w:rsidRDefault="00E85BE2" w:rsidP="00E85BE2">
      <w:pPr>
        <w:ind w:right="-40" w:firstLine="720"/>
        <w:rPr>
          <w:sz w:val="22"/>
        </w:rPr>
      </w:pPr>
    </w:p>
    <w:p w:rsidR="00E85BE2" w:rsidRDefault="00E85BE2" w:rsidP="00E85BE2">
      <w:pPr>
        <w:ind w:left="720" w:right="-40"/>
        <w:rPr>
          <w:sz w:val="22"/>
        </w:rPr>
      </w:pPr>
      <w:r>
        <w:rPr>
          <w:sz w:val="22"/>
        </w:rPr>
        <w:t xml:space="preserve">Travel Grant, International Education Committee, </w:t>
      </w:r>
      <w:smartTag w:uri="urn:schemas-microsoft-com:office:smarttags" w:element="place">
        <w:smartTag w:uri="urn:schemas-microsoft-com:office:smarttags" w:element="PlaceType">
          <w:r>
            <w:rPr>
              <w:sz w:val="22"/>
            </w:rPr>
            <w:t>School</w:t>
          </w:r>
        </w:smartTag>
        <w:r>
          <w:rPr>
            <w:sz w:val="22"/>
          </w:rPr>
          <w:t xml:space="preserve"> of </w:t>
        </w:r>
        <w:smartTag w:uri="urn:schemas-microsoft-com:office:smarttags" w:element="PlaceName">
          <w:r>
            <w:rPr>
              <w:sz w:val="22"/>
            </w:rPr>
            <w:t>Education</w:t>
          </w:r>
        </w:smartTag>
      </w:smartTag>
      <w:r>
        <w:rPr>
          <w:sz w:val="22"/>
        </w:rPr>
        <w:t>, University of Wisconsin-Madison, Spring 2007. $500.00</w:t>
      </w:r>
    </w:p>
    <w:p w:rsidR="00E85BE2" w:rsidRDefault="00E85BE2" w:rsidP="00E85BE2">
      <w:pPr>
        <w:ind w:right="-40"/>
        <w:rPr>
          <w:sz w:val="22"/>
        </w:rPr>
      </w:pPr>
    </w:p>
    <w:p w:rsidR="00E85BE2" w:rsidRDefault="00E85BE2" w:rsidP="00E85BE2">
      <w:pPr>
        <w:ind w:left="720" w:right="-40"/>
        <w:rPr>
          <w:sz w:val="22"/>
        </w:rPr>
      </w:pPr>
      <w:r>
        <w:rPr>
          <w:sz w:val="22"/>
        </w:rPr>
        <w:lastRenderedPageBreak/>
        <w:t>Co-Recipient, Meiklejohn-Powell Fellowship, Integrated Liberal Studies Program, University of Wisconsin-Madison, 2005-2006. $6,000.00</w:t>
      </w:r>
    </w:p>
    <w:p w:rsidR="00E85BE2" w:rsidRPr="0019558A" w:rsidRDefault="00E85BE2" w:rsidP="00E85BE2">
      <w:pPr>
        <w:ind w:right="-40" w:firstLine="720"/>
        <w:rPr>
          <w:sz w:val="16"/>
          <w:szCs w:val="16"/>
        </w:rPr>
      </w:pPr>
    </w:p>
    <w:p w:rsidR="00E85BE2" w:rsidRDefault="00E85BE2" w:rsidP="00E85BE2">
      <w:pPr>
        <w:ind w:right="-40" w:firstLine="720"/>
        <w:rPr>
          <w:sz w:val="22"/>
        </w:rPr>
      </w:pPr>
      <w:r>
        <w:rPr>
          <w:sz w:val="22"/>
        </w:rPr>
        <w:t xml:space="preserve">Research </w:t>
      </w:r>
      <w:smartTag w:uri="urn:schemas-microsoft-com:office:smarttags" w:element="place">
        <w:smartTag w:uri="urn:schemas-microsoft-com:office:smarttags" w:element="City">
          <w:r>
            <w:rPr>
              <w:sz w:val="22"/>
            </w:rPr>
            <w:t>Grant</w:t>
          </w:r>
        </w:smartTag>
        <w:r>
          <w:rPr>
            <w:sz w:val="22"/>
          </w:rPr>
          <w:t xml:space="preserve">, </w:t>
        </w:r>
        <w:smartTag w:uri="urn:schemas-microsoft-com:office:smarttags" w:element="State">
          <w:r>
            <w:rPr>
              <w:sz w:val="22"/>
            </w:rPr>
            <w:t>Wisconsin</w:t>
          </w:r>
        </w:smartTag>
      </w:smartTag>
      <w:r>
        <w:rPr>
          <w:sz w:val="22"/>
        </w:rPr>
        <w:t xml:space="preserve"> Center for the Advancement of Postsecondary Education, University </w:t>
      </w:r>
      <w:r>
        <w:rPr>
          <w:sz w:val="22"/>
        </w:rPr>
        <w:tab/>
        <w:t>of Wisconsin-Madison, Summer 2005. $5,897.50</w:t>
      </w:r>
    </w:p>
    <w:p w:rsidR="00E85BE2" w:rsidRDefault="00E85BE2" w:rsidP="00E85BE2">
      <w:pPr>
        <w:ind w:right="-40" w:firstLine="720"/>
        <w:rPr>
          <w:sz w:val="16"/>
          <w:szCs w:val="16"/>
        </w:rPr>
      </w:pPr>
    </w:p>
    <w:p w:rsidR="00E85BE2" w:rsidRPr="0019558A" w:rsidRDefault="00E85BE2" w:rsidP="00E85BE2">
      <w:pPr>
        <w:ind w:right="-40" w:firstLine="720"/>
        <w:rPr>
          <w:sz w:val="16"/>
          <w:szCs w:val="16"/>
        </w:rPr>
      </w:pPr>
    </w:p>
    <w:p w:rsidR="00E85BE2" w:rsidRDefault="00E85BE2" w:rsidP="00E85BE2">
      <w:pPr>
        <w:ind w:right="-40" w:firstLine="720"/>
        <w:rPr>
          <w:sz w:val="22"/>
        </w:rPr>
      </w:pPr>
      <w:r>
        <w:rPr>
          <w:sz w:val="22"/>
        </w:rPr>
        <w:t xml:space="preserve">Graduate </w:t>
      </w:r>
      <w:smartTag w:uri="urn:schemas-microsoft-com:office:smarttags" w:element="PlaceType">
        <w:r>
          <w:rPr>
            <w:sz w:val="22"/>
          </w:rPr>
          <w:t>School</w:t>
        </w:r>
      </w:smartTag>
      <w:r>
        <w:rPr>
          <w:sz w:val="22"/>
        </w:rPr>
        <w:t>, Fall Research Competition, University of Wisconsin-Madison, Summer 2005.</w:t>
      </w:r>
    </w:p>
    <w:p w:rsidR="00E85BE2" w:rsidRDefault="00E85BE2" w:rsidP="00E85BE2">
      <w:pPr>
        <w:ind w:right="-40" w:firstLine="720"/>
        <w:rPr>
          <w:sz w:val="22"/>
        </w:rPr>
      </w:pPr>
      <w:r>
        <w:rPr>
          <w:sz w:val="22"/>
        </w:rPr>
        <w:t>$5,897.50</w:t>
      </w:r>
    </w:p>
    <w:p w:rsidR="00E85BE2" w:rsidRDefault="00E85BE2" w:rsidP="00E85BE2">
      <w:pPr>
        <w:ind w:right="-40"/>
        <w:rPr>
          <w:sz w:val="22"/>
        </w:rPr>
      </w:pPr>
    </w:p>
    <w:p w:rsidR="00E85BE2" w:rsidRDefault="00E85BE2" w:rsidP="00E85BE2">
      <w:pPr>
        <w:ind w:right="-40" w:firstLine="720"/>
        <w:rPr>
          <w:sz w:val="22"/>
        </w:rPr>
      </w:pPr>
      <w:r>
        <w:rPr>
          <w:sz w:val="22"/>
        </w:rPr>
        <w:t xml:space="preserve">Travel Grant, Center for European Studies, </w:t>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Wisconsin-Madison</w:t>
          </w:r>
        </w:smartTag>
      </w:smartTag>
      <w:r>
        <w:rPr>
          <w:sz w:val="22"/>
        </w:rPr>
        <w:t xml:space="preserve">, Spring 2005. </w:t>
      </w:r>
    </w:p>
    <w:p w:rsidR="00E85BE2" w:rsidRPr="0043754F" w:rsidRDefault="00E85BE2" w:rsidP="00E85BE2">
      <w:pPr>
        <w:ind w:right="-40" w:firstLine="720"/>
        <w:rPr>
          <w:sz w:val="22"/>
        </w:rPr>
      </w:pPr>
      <w:r>
        <w:rPr>
          <w:sz w:val="22"/>
        </w:rPr>
        <w:t>$600.00</w:t>
      </w:r>
    </w:p>
    <w:p w:rsidR="00E85BE2" w:rsidRPr="0019558A" w:rsidRDefault="00E85BE2" w:rsidP="00E85BE2">
      <w:pPr>
        <w:ind w:right="-40" w:firstLine="720"/>
        <w:rPr>
          <w:sz w:val="16"/>
          <w:szCs w:val="16"/>
        </w:rPr>
      </w:pPr>
    </w:p>
    <w:p w:rsidR="00E85BE2" w:rsidRDefault="00E85BE2" w:rsidP="00E85BE2">
      <w:pPr>
        <w:ind w:left="720" w:right="-40"/>
        <w:rPr>
          <w:sz w:val="22"/>
        </w:rPr>
      </w:pPr>
      <w:r>
        <w:rPr>
          <w:sz w:val="22"/>
        </w:rPr>
        <w:t xml:space="preserve">Faculty Development Grant, International Institute, University of Wisconsin-Madison, Summer </w:t>
      </w:r>
    </w:p>
    <w:p w:rsidR="00E85BE2" w:rsidRDefault="00E85BE2" w:rsidP="00E85BE2">
      <w:pPr>
        <w:ind w:right="-40" w:firstLine="720"/>
        <w:rPr>
          <w:sz w:val="22"/>
        </w:rPr>
      </w:pPr>
      <w:r>
        <w:rPr>
          <w:sz w:val="22"/>
        </w:rPr>
        <w:t>2004. $6,040.00</w:t>
      </w:r>
    </w:p>
    <w:p w:rsidR="00E85BE2" w:rsidRDefault="00E85BE2" w:rsidP="00E85BE2">
      <w:pPr>
        <w:ind w:right="-40" w:firstLine="720"/>
        <w:rPr>
          <w:sz w:val="22"/>
        </w:rPr>
      </w:pPr>
    </w:p>
    <w:p w:rsidR="00E85BE2" w:rsidRDefault="00E85BE2" w:rsidP="00E85BE2">
      <w:pPr>
        <w:ind w:right="-40" w:firstLine="720"/>
        <w:rPr>
          <w:sz w:val="22"/>
        </w:rPr>
      </w:pPr>
      <w:r>
        <w:rPr>
          <w:sz w:val="22"/>
        </w:rPr>
        <w:t xml:space="preserve">* Advanced Studies Fellowship (sponsored by the Spencer Foundation and the William and Flora </w:t>
      </w:r>
      <w:r>
        <w:rPr>
          <w:sz w:val="22"/>
        </w:rPr>
        <w:tab/>
        <w:t>Hewlett Foundation), Brown University, 2002-2005. $50,000.00</w:t>
      </w:r>
    </w:p>
    <w:p w:rsidR="00E85BE2" w:rsidRDefault="00E85BE2" w:rsidP="00E85BE2">
      <w:pPr>
        <w:ind w:right="-40" w:firstLine="720"/>
        <w:rPr>
          <w:sz w:val="22"/>
        </w:rPr>
      </w:pPr>
    </w:p>
    <w:p w:rsidR="00E85BE2" w:rsidRDefault="00E85BE2" w:rsidP="00E85BE2">
      <w:pPr>
        <w:ind w:right="-40" w:firstLine="720"/>
        <w:rPr>
          <w:sz w:val="22"/>
        </w:rPr>
      </w:pPr>
      <w:r>
        <w:rPr>
          <w:sz w:val="22"/>
        </w:rPr>
        <w:t xml:space="preserve">* </w:t>
      </w:r>
      <w:smartTag w:uri="urn:schemas-microsoft-com:office:smarttags" w:element="place">
        <w:smartTag w:uri="urn:schemas-microsoft-com:office:smarttags" w:element="PlaceName">
          <w:r>
            <w:rPr>
              <w:sz w:val="22"/>
            </w:rPr>
            <w:t>National</w:t>
          </w:r>
        </w:smartTag>
        <w:r>
          <w:rPr>
            <w:sz w:val="22"/>
          </w:rPr>
          <w:t xml:space="preserve"> </w:t>
        </w:r>
        <w:smartTag w:uri="urn:schemas-microsoft-com:office:smarttags" w:element="PlaceType">
          <w:r>
            <w:rPr>
              <w:sz w:val="22"/>
            </w:rPr>
            <w:t>Academy</w:t>
          </w:r>
        </w:smartTag>
      </w:smartTag>
      <w:r>
        <w:rPr>
          <w:sz w:val="22"/>
        </w:rPr>
        <w:t xml:space="preserve"> of Education/Spencer Postdoctoral Fellowship, 2002-2003. $50,000.00</w:t>
      </w:r>
    </w:p>
    <w:p w:rsidR="00E85BE2" w:rsidRDefault="00E85BE2" w:rsidP="00E85BE2">
      <w:pPr>
        <w:ind w:left="720" w:right="-40"/>
        <w:rPr>
          <w:sz w:val="22"/>
        </w:rPr>
      </w:pPr>
    </w:p>
    <w:p w:rsidR="00E85BE2" w:rsidRDefault="00E85BE2" w:rsidP="00E85BE2">
      <w:pPr>
        <w:ind w:left="720" w:right="-40"/>
        <w:rPr>
          <w:sz w:val="22"/>
        </w:rPr>
      </w:pPr>
      <w:r>
        <w:rPr>
          <w:sz w:val="22"/>
        </w:rPr>
        <w:t xml:space="preserve">Program to Enhance Scholarly and Creative Activities Fellowship, </w:t>
      </w:r>
      <w:smartTag w:uri="urn:schemas-microsoft-com:office:smarttags" w:element="place">
        <w:smartTag w:uri="urn:schemas-microsoft-com:office:smarttags" w:element="PlaceName">
          <w:r>
            <w:rPr>
              <w:sz w:val="22"/>
            </w:rPr>
            <w:t>Texas</w:t>
          </w:r>
        </w:smartTag>
        <w:r>
          <w:rPr>
            <w:sz w:val="22"/>
          </w:rPr>
          <w:t xml:space="preserve"> </w:t>
        </w:r>
        <w:smartTag w:uri="urn:schemas-microsoft-com:office:smarttags" w:element="PlaceName">
          <w:r>
            <w:rPr>
              <w:sz w:val="22"/>
            </w:rPr>
            <w:t>A&amp;M</w:t>
          </w:r>
        </w:smartTag>
        <w:r>
          <w:rPr>
            <w:sz w:val="22"/>
          </w:rPr>
          <w:t xml:space="preserve"> </w:t>
        </w:r>
        <w:smartTag w:uri="urn:schemas-microsoft-com:office:smarttags" w:element="PlaceType">
          <w:r>
            <w:rPr>
              <w:sz w:val="22"/>
            </w:rPr>
            <w:t>University</w:t>
          </w:r>
        </w:smartTag>
      </w:smartTag>
      <w:r>
        <w:rPr>
          <w:sz w:val="22"/>
        </w:rPr>
        <w:t>, 2001 $7,500.00 (declined)</w:t>
      </w:r>
    </w:p>
    <w:p w:rsidR="00E85BE2" w:rsidRPr="0019558A" w:rsidRDefault="00E85BE2" w:rsidP="00E85BE2">
      <w:pPr>
        <w:ind w:right="-40"/>
        <w:rPr>
          <w:sz w:val="16"/>
          <w:szCs w:val="16"/>
        </w:rPr>
      </w:pPr>
    </w:p>
    <w:p w:rsidR="00E85BE2" w:rsidRDefault="00E85BE2" w:rsidP="00E85BE2">
      <w:pPr>
        <w:ind w:right="-40" w:firstLine="720"/>
        <w:rPr>
          <w:sz w:val="22"/>
        </w:rPr>
      </w:pPr>
      <w:r>
        <w:rPr>
          <w:sz w:val="22"/>
        </w:rPr>
        <w:t xml:space="preserve">Spencer Foundation </w:t>
      </w:r>
      <w:smartTag w:uri="urn:schemas-microsoft-com:office:smarttags" w:element="City">
        <w:smartTag w:uri="urn:schemas-microsoft-com:office:smarttags" w:element="place">
          <w:r>
            <w:rPr>
              <w:sz w:val="22"/>
            </w:rPr>
            <w:t>Mentor</w:t>
          </w:r>
        </w:smartTag>
      </w:smartTag>
      <w:r>
        <w:rPr>
          <w:sz w:val="22"/>
        </w:rPr>
        <w:t xml:space="preserve"> Program Fellowship for Research Related to Education, 1998-1999.</w:t>
      </w:r>
    </w:p>
    <w:p w:rsidR="00E85BE2" w:rsidRDefault="00E85BE2" w:rsidP="00E85BE2">
      <w:pPr>
        <w:ind w:right="-40" w:firstLine="720"/>
        <w:rPr>
          <w:sz w:val="22"/>
        </w:rPr>
      </w:pPr>
      <w:r>
        <w:rPr>
          <w:sz w:val="22"/>
        </w:rPr>
        <w:t>$8,000.00</w:t>
      </w:r>
    </w:p>
    <w:p w:rsidR="00E85BE2" w:rsidRPr="0019558A" w:rsidRDefault="00E85BE2" w:rsidP="00E85BE2">
      <w:pPr>
        <w:ind w:right="-40"/>
        <w:rPr>
          <w:sz w:val="16"/>
          <w:szCs w:val="16"/>
        </w:rPr>
      </w:pPr>
    </w:p>
    <w:p w:rsidR="00E85BE2" w:rsidRDefault="00E85BE2" w:rsidP="00E85BE2">
      <w:pPr>
        <w:ind w:firstLine="720"/>
        <w:rPr>
          <w:sz w:val="22"/>
        </w:rPr>
      </w:pPr>
      <w:r>
        <w:rPr>
          <w:sz w:val="22"/>
        </w:rPr>
        <w:t xml:space="preserve">John Lax Fellowship, Department of History, </w:t>
      </w:r>
      <w:smartTag w:uri="urn:schemas-microsoft-com:office:smarttags" w:element="place">
        <w:smartTag w:uri="urn:schemas-microsoft-com:office:smarttags" w:element="PlaceName">
          <w:r>
            <w:rPr>
              <w:sz w:val="22"/>
            </w:rPr>
            <w:t>Brown</w:t>
          </w:r>
        </w:smartTag>
        <w:r>
          <w:rPr>
            <w:sz w:val="22"/>
          </w:rPr>
          <w:t xml:space="preserve"> </w:t>
        </w:r>
        <w:smartTag w:uri="urn:schemas-microsoft-com:office:smarttags" w:element="PlaceType">
          <w:r>
            <w:rPr>
              <w:sz w:val="22"/>
            </w:rPr>
            <w:t>University</w:t>
          </w:r>
        </w:smartTag>
      </w:smartTag>
      <w:r>
        <w:rPr>
          <w:sz w:val="22"/>
        </w:rPr>
        <w:t>, Spring 1998. $5,000.00</w:t>
      </w:r>
    </w:p>
    <w:p w:rsidR="00E85BE2" w:rsidRDefault="00E85BE2" w:rsidP="00E85BE2">
      <w:pPr>
        <w:ind w:left="720"/>
        <w:rPr>
          <w:sz w:val="22"/>
        </w:rPr>
      </w:pPr>
    </w:p>
    <w:p w:rsidR="00E85BE2" w:rsidRDefault="00E85BE2" w:rsidP="00E85BE2">
      <w:pPr>
        <w:ind w:left="720"/>
        <w:rPr>
          <w:sz w:val="22"/>
        </w:rPr>
      </w:pPr>
      <w:r>
        <w:rPr>
          <w:sz w:val="22"/>
        </w:rPr>
        <w:t xml:space="preserve">Dissertation Write-Up Fellowship, Department of History, </w:t>
      </w:r>
      <w:smartTag w:uri="urn:schemas-microsoft-com:office:smarttags" w:element="place">
        <w:smartTag w:uri="urn:schemas-microsoft-com:office:smarttags" w:element="PlaceName">
          <w:r>
            <w:rPr>
              <w:sz w:val="22"/>
            </w:rPr>
            <w:t>Brown</w:t>
          </w:r>
        </w:smartTag>
        <w:r>
          <w:rPr>
            <w:sz w:val="22"/>
          </w:rPr>
          <w:t xml:space="preserve"> </w:t>
        </w:r>
        <w:smartTag w:uri="urn:schemas-microsoft-com:office:smarttags" w:element="PlaceType">
          <w:r>
            <w:rPr>
              <w:sz w:val="22"/>
            </w:rPr>
            <w:t>University</w:t>
          </w:r>
        </w:smartTag>
      </w:smartTag>
      <w:r>
        <w:rPr>
          <w:sz w:val="22"/>
        </w:rPr>
        <w:t>, Fall 1997. $5,000.00</w:t>
      </w:r>
    </w:p>
    <w:p w:rsidR="00E85BE2" w:rsidRDefault="00E85BE2" w:rsidP="00E85BE2">
      <w:pPr>
        <w:ind w:left="720"/>
        <w:rPr>
          <w:sz w:val="22"/>
        </w:rPr>
      </w:pPr>
    </w:p>
    <w:p w:rsidR="00E85BE2" w:rsidRDefault="00E85BE2" w:rsidP="00E85BE2">
      <w:pPr>
        <w:ind w:firstLine="720"/>
        <w:rPr>
          <w:sz w:val="22"/>
        </w:rPr>
      </w:pPr>
      <w:r>
        <w:rPr>
          <w:sz w:val="22"/>
        </w:rPr>
        <w:t xml:space="preserve">Fellow, </w:t>
      </w:r>
      <w:smartTag w:uri="urn:schemas-microsoft-com:office:smarttags" w:element="place">
        <w:smartTag w:uri="urn:schemas-microsoft-com:office:smarttags" w:element="PlaceName">
          <w:r>
            <w:rPr>
              <w:sz w:val="22"/>
            </w:rPr>
            <w:t>John</w:t>
          </w:r>
        </w:smartTag>
        <w:r>
          <w:rPr>
            <w:sz w:val="22"/>
          </w:rPr>
          <w:t xml:space="preserve"> </w:t>
        </w:r>
        <w:smartTag w:uri="urn:schemas-microsoft-com:office:smarttags" w:element="PlaceName">
          <w:r>
            <w:rPr>
              <w:sz w:val="22"/>
            </w:rPr>
            <w:t>Nicholas</w:t>
          </w:r>
        </w:smartTag>
        <w:r>
          <w:rPr>
            <w:sz w:val="22"/>
          </w:rPr>
          <w:t xml:space="preserve"> </w:t>
        </w:r>
        <w:smartTag w:uri="urn:schemas-microsoft-com:office:smarttags" w:element="PlaceName">
          <w:r>
            <w:rPr>
              <w:sz w:val="22"/>
            </w:rPr>
            <w:t>Brown</w:t>
          </w:r>
        </w:smartTag>
        <w:r>
          <w:rPr>
            <w:sz w:val="22"/>
          </w:rPr>
          <w:t xml:space="preserve"> </w:t>
        </w:r>
        <w:smartTag w:uri="urn:schemas-microsoft-com:office:smarttags" w:element="PlaceType">
          <w:r>
            <w:rPr>
              <w:sz w:val="22"/>
            </w:rPr>
            <w:t>Center</w:t>
          </w:r>
        </w:smartTag>
      </w:smartTag>
      <w:r>
        <w:rPr>
          <w:sz w:val="22"/>
        </w:rPr>
        <w:t xml:space="preserve"> for the Study of American Civilization, 1996-1997, 1998.</w:t>
      </w:r>
    </w:p>
    <w:p w:rsidR="00E85BE2" w:rsidRDefault="00E85BE2" w:rsidP="00E85BE2">
      <w:pPr>
        <w:ind w:firstLine="720"/>
        <w:rPr>
          <w:sz w:val="22"/>
        </w:rPr>
      </w:pPr>
      <w:r>
        <w:rPr>
          <w:sz w:val="22"/>
        </w:rPr>
        <w:t>$2,000.00</w:t>
      </w:r>
    </w:p>
    <w:p w:rsidR="00E85BE2" w:rsidRDefault="00E85BE2" w:rsidP="00E85BE2">
      <w:pPr>
        <w:rPr>
          <w:sz w:val="22"/>
        </w:rPr>
      </w:pPr>
    </w:p>
    <w:p w:rsidR="00E85BE2" w:rsidRDefault="00E85BE2" w:rsidP="00E85BE2">
      <w:pPr>
        <w:ind w:firstLine="720"/>
        <w:rPr>
          <w:sz w:val="22"/>
        </w:rPr>
      </w:pPr>
      <w:r>
        <w:rPr>
          <w:sz w:val="22"/>
        </w:rPr>
        <w:t xml:space="preserve">William G. McLoughlin Travel Fellowship, Department of History, </w:t>
      </w:r>
      <w:smartTag w:uri="urn:schemas-microsoft-com:office:smarttags" w:element="place">
        <w:smartTag w:uri="urn:schemas-microsoft-com:office:smarttags" w:element="PlaceName">
          <w:r>
            <w:rPr>
              <w:sz w:val="22"/>
            </w:rPr>
            <w:t>Brown</w:t>
          </w:r>
        </w:smartTag>
        <w:r>
          <w:rPr>
            <w:sz w:val="22"/>
          </w:rPr>
          <w:t xml:space="preserve"> </w:t>
        </w:r>
        <w:smartTag w:uri="urn:schemas-microsoft-com:office:smarttags" w:element="PlaceType">
          <w:r>
            <w:rPr>
              <w:sz w:val="22"/>
            </w:rPr>
            <w:t>University</w:t>
          </w:r>
        </w:smartTag>
      </w:smartTag>
      <w:r>
        <w:rPr>
          <w:sz w:val="22"/>
        </w:rPr>
        <w:t>, Fall 1997.</w:t>
      </w:r>
    </w:p>
    <w:p w:rsidR="00E85BE2" w:rsidRDefault="00E85BE2" w:rsidP="00E85BE2">
      <w:pPr>
        <w:ind w:firstLine="720"/>
        <w:rPr>
          <w:sz w:val="22"/>
        </w:rPr>
      </w:pPr>
      <w:r>
        <w:rPr>
          <w:sz w:val="22"/>
        </w:rPr>
        <w:t>$1,000.00</w:t>
      </w:r>
    </w:p>
    <w:p w:rsidR="00E85BE2" w:rsidRPr="0019558A" w:rsidRDefault="00E85BE2" w:rsidP="00E85BE2">
      <w:pPr>
        <w:ind w:firstLine="720"/>
        <w:rPr>
          <w:sz w:val="16"/>
          <w:szCs w:val="16"/>
        </w:rPr>
      </w:pPr>
    </w:p>
    <w:p w:rsidR="00E85BE2" w:rsidRDefault="00E85BE2" w:rsidP="00E85BE2">
      <w:pPr>
        <w:ind w:firstLine="720"/>
        <w:rPr>
          <w:sz w:val="22"/>
        </w:rPr>
      </w:pPr>
      <w:r>
        <w:rPr>
          <w:sz w:val="22"/>
        </w:rPr>
        <w:t xml:space="preserve">Summer Dissertation and Travel Grant, </w:t>
      </w:r>
      <w:smartTag w:uri="urn:schemas-microsoft-com:office:smarttags" w:element="place">
        <w:smartTag w:uri="urn:schemas-microsoft-com:office:smarttags" w:element="PlaceName">
          <w:r>
            <w:rPr>
              <w:sz w:val="22"/>
            </w:rPr>
            <w:t>Graduate</w:t>
          </w:r>
        </w:smartTag>
        <w:r>
          <w:rPr>
            <w:sz w:val="22"/>
          </w:rPr>
          <w:t xml:space="preserve"> </w:t>
        </w:r>
        <w:smartTag w:uri="urn:schemas-microsoft-com:office:smarttags" w:element="PlaceType">
          <w:r>
            <w:rPr>
              <w:sz w:val="22"/>
            </w:rPr>
            <w:t>School</w:t>
          </w:r>
        </w:smartTag>
      </w:smartTag>
      <w:r>
        <w:rPr>
          <w:sz w:val="22"/>
        </w:rPr>
        <w:t xml:space="preserve">, </w:t>
      </w:r>
      <w:smartTag w:uri="urn:schemas-microsoft-com:office:smarttags" w:element="place">
        <w:smartTag w:uri="urn:schemas-microsoft-com:office:smarttags" w:element="PlaceName">
          <w:r>
            <w:rPr>
              <w:sz w:val="22"/>
            </w:rPr>
            <w:t>Brown</w:t>
          </w:r>
        </w:smartTag>
        <w:r>
          <w:rPr>
            <w:sz w:val="22"/>
          </w:rPr>
          <w:t xml:space="preserve"> </w:t>
        </w:r>
        <w:smartTag w:uri="urn:schemas-microsoft-com:office:smarttags" w:element="PlaceType">
          <w:r>
            <w:rPr>
              <w:sz w:val="22"/>
            </w:rPr>
            <w:t>University</w:t>
          </w:r>
        </w:smartTag>
      </w:smartTag>
      <w:r>
        <w:rPr>
          <w:sz w:val="22"/>
        </w:rPr>
        <w:t>, Summer 1997.</w:t>
      </w:r>
    </w:p>
    <w:p w:rsidR="00E85BE2" w:rsidRPr="0019558A" w:rsidRDefault="00E85BE2" w:rsidP="00E85BE2">
      <w:pPr>
        <w:ind w:firstLine="720"/>
        <w:rPr>
          <w:sz w:val="22"/>
        </w:rPr>
      </w:pPr>
      <w:r>
        <w:rPr>
          <w:sz w:val="22"/>
        </w:rPr>
        <w:t>$2,000.00</w:t>
      </w:r>
    </w:p>
    <w:p w:rsidR="00E85BE2" w:rsidRDefault="00E85BE2" w:rsidP="00E85BE2"/>
    <w:p w:rsidR="00E85BE2" w:rsidRDefault="00E85BE2" w:rsidP="00E85BE2">
      <w:pPr>
        <w:rPr>
          <w:sz w:val="22"/>
          <w:szCs w:val="22"/>
        </w:rPr>
      </w:pPr>
      <w:r w:rsidRPr="00CF30D3">
        <w:rPr>
          <w:b/>
          <w:sz w:val="22"/>
          <w:szCs w:val="22"/>
        </w:rPr>
        <w:t>TEACHING</w:t>
      </w:r>
    </w:p>
    <w:p w:rsidR="00E85BE2" w:rsidRPr="0085680E" w:rsidRDefault="00E85BE2" w:rsidP="00E85BE2">
      <w:pPr>
        <w:rPr>
          <w:sz w:val="22"/>
          <w:szCs w:val="22"/>
        </w:rPr>
      </w:pPr>
    </w:p>
    <w:p w:rsidR="00E85BE2" w:rsidRPr="00944791" w:rsidRDefault="00E85BE2" w:rsidP="00E85BE2">
      <w:pPr>
        <w:rPr>
          <w:sz w:val="22"/>
        </w:rPr>
      </w:pPr>
      <w:r>
        <w:rPr>
          <w:b/>
          <w:sz w:val="22"/>
        </w:rPr>
        <w:tab/>
        <w:t>University of Wisconsin-Madison (2001-present)</w:t>
      </w:r>
    </w:p>
    <w:p w:rsidR="00E85BE2" w:rsidRPr="00AD0222" w:rsidRDefault="00E85BE2" w:rsidP="00E85BE2">
      <w:r>
        <w:rPr>
          <w:sz w:val="22"/>
        </w:rPr>
        <w:tab/>
      </w:r>
      <w:r>
        <w:rPr>
          <w:sz w:val="22"/>
        </w:rPr>
        <w:tab/>
        <w:t>Courses:</w:t>
      </w:r>
      <w:r>
        <w:rPr>
          <w:sz w:val="22"/>
        </w:rPr>
        <w:tab/>
        <w:t>“History of American Education”</w:t>
      </w:r>
    </w:p>
    <w:p w:rsidR="00E85BE2" w:rsidRDefault="00E85BE2" w:rsidP="00E85BE2">
      <w:pPr>
        <w:rPr>
          <w:sz w:val="22"/>
        </w:rPr>
      </w:pPr>
      <w:r>
        <w:rPr>
          <w:sz w:val="22"/>
        </w:rPr>
        <w:tab/>
      </w:r>
      <w:r>
        <w:rPr>
          <w:sz w:val="22"/>
        </w:rPr>
        <w:tab/>
      </w:r>
      <w:r>
        <w:rPr>
          <w:sz w:val="22"/>
        </w:rPr>
        <w:tab/>
      </w:r>
      <w:r>
        <w:rPr>
          <w:sz w:val="22"/>
        </w:rPr>
        <w:tab/>
        <w:t xml:space="preserve">“History of Higher Education in </w:t>
      </w:r>
      <w:smartTag w:uri="urn:schemas-microsoft-com:office:smarttags" w:element="place">
        <w:r>
          <w:rPr>
            <w:sz w:val="22"/>
          </w:rPr>
          <w:t>Europe</w:t>
        </w:r>
      </w:smartTag>
      <w:r>
        <w:rPr>
          <w:sz w:val="22"/>
        </w:rPr>
        <w:t xml:space="preserve"> and America”</w:t>
      </w:r>
    </w:p>
    <w:p w:rsidR="00E85BE2" w:rsidRDefault="00E85BE2" w:rsidP="00E85BE2">
      <w:pPr>
        <w:rPr>
          <w:sz w:val="22"/>
        </w:rPr>
      </w:pPr>
      <w:r>
        <w:rPr>
          <w:sz w:val="22"/>
        </w:rPr>
        <w:tab/>
      </w:r>
      <w:r>
        <w:rPr>
          <w:sz w:val="22"/>
        </w:rPr>
        <w:tab/>
      </w:r>
      <w:r>
        <w:rPr>
          <w:sz w:val="22"/>
        </w:rPr>
        <w:tab/>
      </w:r>
      <w:r>
        <w:rPr>
          <w:sz w:val="22"/>
        </w:rPr>
        <w:tab/>
        <w:t>“History of the Federal Role in American Education”</w:t>
      </w:r>
    </w:p>
    <w:p w:rsidR="00E85BE2" w:rsidRDefault="00E85BE2" w:rsidP="00E85BE2">
      <w:pPr>
        <w:rPr>
          <w:sz w:val="22"/>
        </w:rPr>
      </w:pPr>
      <w:r>
        <w:rPr>
          <w:sz w:val="22"/>
        </w:rPr>
        <w:tab/>
      </w:r>
      <w:r>
        <w:rPr>
          <w:sz w:val="22"/>
        </w:rPr>
        <w:tab/>
      </w:r>
      <w:r>
        <w:rPr>
          <w:sz w:val="22"/>
        </w:rPr>
        <w:tab/>
      </w:r>
      <w:r>
        <w:rPr>
          <w:sz w:val="22"/>
        </w:rPr>
        <w:tab/>
        <w:t xml:space="preserve">“History of Radical and Experimental Education in the </w:t>
      </w:r>
      <w:smartTag w:uri="urn:schemas-microsoft-com:office:smarttags" w:element="country-region">
        <w:smartTag w:uri="urn:schemas-microsoft-com:office:smarttags" w:element="place">
          <w:r>
            <w:rPr>
              <w:sz w:val="22"/>
            </w:rPr>
            <w:t>U.S.</w:t>
          </w:r>
        </w:smartTag>
      </w:smartTag>
      <w:r>
        <w:rPr>
          <w:sz w:val="22"/>
        </w:rPr>
        <w:t xml:space="preserve"> and </w:t>
      </w:r>
      <w:smartTag w:uri="urn:schemas-microsoft-com:office:smarttags" w:element="country-region">
        <w:smartTag w:uri="urn:schemas-microsoft-com:office:smarttags" w:element="place">
          <w:r>
            <w:rPr>
              <w:sz w:val="22"/>
            </w:rPr>
            <w:t>U.K.</w:t>
          </w:r>
        </w:smartTag>
      </w:smartTag>
      <w:r>
        <w:rPr>
          <w:sz w:val="22"/>
        </w:rPr>
        <w:t>”</w:t>
      </w:r>
    </w:p>
    <w:p w:rsidR="00E85BE2" w:rsidRPr="003649DB" w:rsidRDefault="00E85BE2" w:rsidP="00E85BE2">
      <w:pPr>
        <w:rPr>
          <w:spacing w:val="-4"/>
          <w:sz w:val="22"/>
        </w:rPr>
      </w:pPr>
      <w:r>
        <w:rPr>
          <w:sz w:val="22"/>
        </w:rPr>
        <w:tab/>
      </w:r>
      <w:r>
        <w:rPr>
          <w:sz w:val="22"/>
        </w:rPr>
        <w:tab/>
      </w:r>
      <w:r w:rsidRPr="003649DB">
        <w:rPr>
          <w:spacing w:val="-4"/>
          <w:sz w:val="22"/>
        </w:rPr>
        <w:tab/>
      </w:r>
      <w:r w:rsidRPr="003649DB">
        <w:rPr>
          <w:spacing w:val="-4"/>
          <w:sz w:val="22"/>
        </w:rPr>
        <w:tab/>
        <w:t>“Higher Education in the United States and Europe: Historical Perspectives”</w:t>
      </w:r>
    </w:p>
    <w:p w:rsidR="00E85BE2" w:rsidRDefault="00E85BE2" w:rsidP="00E85BE2">
      <w:pPr>
        <w:ind w:left="2160" w:firstLine="720"/>
        <w:rPr>
          <w:sz w:val="22"/>
        </w:rPr>
      </w:pPr>
      <w:r>
        <w:rPr>
          <w:sz w:val="22"/>
        </w:rPr>
        <w:t>“Introduction to Educational Policy Studies”</w:t>
      </w:r>
    </w:p>
    <w:p w:rsidR="00E85BE2" w:rsidRDefault="00E85BE2" w:rsidP="00E85BE2">
      <w:pPr>
        <w:ind w:left="2160" w:firstLine="720"/>
        <w:rPr>
          <w:sz w:val="22"/>
        </w:rPr>
      </w:pPr>
      <w:r>
        <w:rPr>
          <w:sz w:val="22"/>
        </w:rPr>
        <w:t>“School and Society: From Plato to the Present”</w:t>
      </w:r>
    </w:p>
    <w:p w:rsidR="00E85BE2" w:rsidRDefault="00E85BE2" w:rsidP="00E85BE2">
      <w:pPr>
        <w:ind w:left="2160" w:firstLine="720"/>
        <w:rPr>
          <w:sz w:val="22"/>
        </w:rPr>
      </w:pPr>
      <w:r>
        <w:rPr>
          <w:sz w:val="22"/>
        </w:rPr>
        <w:t>“Senior Capstone: Integrated Liberal Studies”</w:t>
      </w:r>
    </w:p>
    <w:p w:rsidR="00E85BE2" w:rsidRDefault="00E85BE2" w:rsidP="00E85BE2">
      <w:pPr>
        <w:tabs>
          <w:tab w:val="left" w:pos="720"/>
          <w:tab w:val="left" w:pos="1440"/>
          <w:tab w:val="left" w:pos="2160"/>
          <w:tab w:val="left" w:pos="2880"/>
          <w:tab w:val="right" w:pos="9360"/>
        </w:tabs>
        <w:rPr>
          <w:b/>
          <w:sz w:val="22"/>
        </w:rPr>
      </w:pPr>
      <w:r>
        <w:rPr>
          <w:sz w:val="22"/>
        </w:rPr>
        <w:lastRenderedPageBreak/>
        <w:tab/>
      </w:r>
      <w:r>
        <w:rPr>
          <w:sz w:val="22"/>
        </w:rPr>
        <w:tab/>
      </w:r>
      <w:r>
        <w:rPr>
          <w:sz w:val="22"/>
        </w:rPr>
        <w:tab/>
      </w:r>
      <w:r>
        <w:rPr>
          <w:sz w:val="22"/>
        </w:rPr>
        <w:tab/>
      </w:r>
      <w:r>
        <w:rPr>
          <w:sz w:val="22"/>
        </w:rPr>
        <w:tab/>
      </w:r>
      <w:r>
        <w:rPr>
          <w:b/>
          <w:sz w:val="22"/>
        </w:rPr>
        <w:tab/>
      </w:r>
    </w:p>
    <w:p w:rsidR="00E85BE2" w:rsidRDefault="00E85BE2" w:rsidP="00E85BE2">
      <w:pPr>
        <w:ind w:firstLine="720"/>
        <w:rPr>
          <w:sz w:val="22"/>
        </w:rPr>
      </w:pPr>
      <w:smartTag w:uri="urn:schemas-microsoft-com:office:smarttags" w:element="PlaceName">
        <w:r>
          <w:rPr>
            <w:b/>
            <w:sz w:val="22"/>
          </w:rPr>
          <w:t>Texas</w:t>
        </w:r>
      </w:smartTag>
      <w:r>
        <w:rPr>
          <w:b/>
          <w:sz w:val="22"/>
        </w:rPr>
        <w:t xml:space="preserve"> </w:t>
      </w:r>
      <w:smartTag w:uri="urn:schemas-microsoft-com:office:smarttags" w:element="PlaceName">
        <w:r>
          <w:rPr>
            <w:b/>
            <w:sz w:val="22"/>
          </w:rPr>
          <w:t>A&amp;M</w:t>
        </w:r>
      </w:smartTag>
      <w:r>
        <w:rPr>
          <w:b/>
          <w:sz w:val="22"/>
        </w:rPr>
        <w:t xml:space="preserve"> University (2000-2001)</w:t>
      </w:r>
    </w:p>
    <w:p w:rsidR="00E85BE2" w:rsidRDefault="00E85BE2" w:rsidP="00E85BE2">
      <w:pPr>
        <w:rPr>
          <w:sz w:val="22"/>
        </w:rPr>
      </w:pPr>
      <w:r>
        <w:rPr>
          <w:sz w:val="22"/>
        </w:rPr>
        <w:tab/>
      </w:r>
      <w:r>
        <w:rPr>
          <w:sz w:val="22"/>
        </w:rPr>
        <w:tab/>
        <w:t>Courses:</w:t>
      </w:r>
      <w:r>
        <w:rPr>
          <w:sz w:val="22"/>
        </w:rPr>
        <w:tab/>
        <w:t>“</w:t>
      </w:r>
      <w:smartTag w:uri="urn:schemas-microsoft-com:office:smarttags" w:element="country-region">
        <w:smartTag w:uri="urn:schemas-microsoft-com:office:smarttags" w:element="place">
          <w:r>
            <w:rPr>
              <w:sz w:val="22"/>
            </w:rPr>
            <w:t>U.S.</w:t>
          </w:r>
        </w:smartTag>
      </w:smartTag>
      <w:r>
        <w:rPr>
          <w:sz w:val="22"/>
        </w:rPr>
        <w:t xml:space="preserve"> History through Reconstruction”</w:t>
      </w:r>
    </w:p>
    <w:p w:rsidR="00E85BE2" w:rsidRDefault="00E85BE2" w:rsidP="00E85BE2">
      <w:pPr>
        <w:rPr>
          <w:sz w:val="22"/>
        </w:rPr>
      </w:pPr>
      <w:r>
        <w:rPr>
          <w:sz w:val="22"/>
        </w:rPr>
        <w:tab/>
      </w:r>
      <w:r>
        <w:rPr>
          <w:sz w:val="22"/>
        </w:rPr>
        <w:tab/>
      </w:r>
      <w:r>
        <w:rPr>
          <w:sz w:val="22"/>
        </w:rPr>
        <w:tab/>
      </w:r>
      <w:r>
        <w:rPr>
          <w:sz w:val="22"/>
        </w:rPr>
        <w:tab/>
        <w:t>“</w:t>
      </w:r>
      <w:smartTag w:uri="urn:schemas-microsoft-com:office:smarttags" w:element="country-region">
        <w:smartTag w:uri="urn:schemas-microsoft-com:office:smarttags" w:element="place">
          <w:r>
            <w:rPr>
              <w:sz w:val="22"/>
            </w:rPr>
            <w:t>U.S.</w:t>
          </w:r>
        </w:smartTag>
      </w:smartTag>
      <w:r>
        <w:rPr>
          <w:sz w:val="22"/>
        </w:rPr>
        <w:t xml:space="preserve"> History since Reconstruction” </w:t>
      </w:r>
    </w:p>
    <w:p w:rsidR="00E85BE2" w:rsidRPr="00944791" w:rsidRDefault="00E85BE2" w:rsidP="00E85BE2">
      <w:pPr>
        <w:rPr>
          <w:sz w:val="22"/>
        </w:rPr>
      </w:pPr>
      <w:r>
        <w:rPr>
          <w:sz w:val="22"/>
        </w:rPr>
        <w:tab/>
      </w:r>
      <w:r>
        <w:rPr>
          <w:sz w:val="22"/>
        </w:rPr>
        <w:tab/>
      </w:r>
      <w:r>
        <w:rPr>
          <w:sz w:val="22"/>
        </w:rPr>
        <w:tab/>
      </w:r>
      <w:r>
        <w:rPr>
          <w:sz w:val="22"/>
        </w:rPr>
        <w:tab/>
        <w:t>“</w:t>
      </w:r>
      <w:smartTag w:uri="urn:schemas-microsoft-com:office:smarttags" w:element="country-region">
        <w:smartTag w:uri="urn:schemas-microsoft-com:office:smarttags" w:element="place">
          <w:r>
            <w:rPr>
              <w:sz w:val="22"/>
            </w:rPr>
            <w:t>U.S.</w:t>
          </w:r>
        </w:smartTag>
      </w:smartTag>
      <w:r>
        <w:rPr>
          <w:sz w:val="22"/>
        </w:rPr>
        <w:t xml:space="preserve"> History, 1890-1930”</w:t>
      </w:r>
    </w:p>
    <w:p w:rsidR="00E85BE2" w:rsidRDefault="00E85BE2" w:rsidP="00E85BE2">
      <w:pPr>
        <w:rPr>
          <w:b/>
          <w:sz w:val="22"/>
        </w:rPr>
      </w:pPr>
    </w:p>
    <w:p w:rsidR="00E85BE2" w:rsidRDefault="00E85BE2" w:rsidP="00E85BE2">
      <w:pPr>
        <w:rPr>
          <w:b/>
          <w:sz w:val="22"/>
        </w:rPr>
      </w:pPr>
    </w:p>
    <w:p w:rsidR="00E85BE2" w:rsidRDefault="00E85BE2" w:rsidP="00E85BE2">
      <w:pPr>
        <w:ind w:firstLine="720"/>
        <w:rPr>
          <w:sz w:val="22"/>
        </w:rPr>
      </w:pPr>
      <w:smartTag w:uri="urn:schemas-microsoft-com:office:smarttags" w:element="PlaceName">
        <w:r>
          <w:rPr>
            <w:b/>
            <w:sz w:val="22"/>
          </w:rPr>
          <w:t>Harvard</w:t>
        </w:r>
      </w:smartTag>
      <w:r>
        <w:rPr>
          <w:b/>
          <w:sz w:val="22"/>
        </w:rPr>
        <w:t xml:space="preserve"> University (1998-2000)</w:t>
      </w:r>
    </w:p>
    <w:p w:rsidR="00E85BE2" w:rsidRDefault="00E85BE2" w:rsidP="00E85BE2">
      <w:pPr>
        <w:ind w:left="1440"/>
        <w:jc w:val="both"/>
        <w:rPr>
          <w:sz w:val="22"/>
        </w:rPr>
      </w:pPr>
      <w:r>
        <w:rPr>
          <w:sz w:val="22"/>
        </w:rPr>
        <w:t xml:space="preserve">Courses: </w:t>
      </w:r>
      <w:r>
        <w:rPr>
          <w:sz w:val="22"/>
        </w:rPr>
        <w:tab/>
        <w:t>“American History and Literature, 1730-1830”</w:t>
      </w:r>
    </w:p>
    <w:p w:rsidR="00E85BE2" w:rsidRDefault="00E85BE2" w:rsidP="00E85BE2">
      <w:pPr>
        <w:ind w:left="2160" w:firstLine="720"/>
        <w:rPr>
          <w:sz w:val="22"/>
        </w:rPr>
      </w:pPr>
      <w:r>
        <w:rPr>
          <w:sz w:val="22"/>
        </w:rPr>
        <w:t>“American History and Literature, 1920-1940”</w:t>
      </w:r>
    </w:p>
    <w:p w:rsidR="00E85BE2" w:rsidRPr="0087007E" w:rsidRDefault="00E85BE2" w:rsidP="00E85BE2">
      <w:pPr>
        <w:ind w:left="2160" w:firstLine="720"/>
        <w:rPr>
          <w:sz w:val="22"/>
        </w:rPr>
      </w:pPr>
      <w:r>
        <w:rPr>
          <w:sz w:val="22"/>
        </w:rPr>
        <w:t>“History of American Higher Education since the Civil War”</w:t>
      </w:r>
    </w:p>
    <w:p w:rsidR="00E85BE2" w:rsidRDefault="00E85BE2" w:rsidP="00E85BE2"/>
    <w:p w:rsidR="00E85BE2" w:rsidRDefault="00E85BE2" w:rsidP="00E85BE2"/>
    <w:p w:rsidR="00E85BE2" w:rsidRPr="0010042F" w:rsidRDefault="00E85BE2" w:rsidP="00E85BE2">
      <w:pPr>
        <w:rPr>
          <w:b/>
          <w:sz w:val="22"/>
        </w:rPr>
      </w:pPr>
      <w:r>
        <w:tab/>
      </w:r>
      <w:r w:rsidRPr="0010042F">
        <w:rPr>
          <w:b/>
          <w:sz w:val="22"/>
        </w:rPr>
        <w:t>Beijing Normal University</w:t>
      </w:r>
      <w:r>
        <w:rPr>
          <w:b/>
          <w:sz w:val="22"/>
        </w:rPr>
        <w:t>, CHINA</w:t>
      </w:r>
      <w:r w:rsidRPr="0010042F">
        <w:rPr>
          <w:b/>
          <w:sz w:val="22"/>
        </w:rPr>
        <w:t xml:space="preserve"> (Fall 2013)</w:t>
      </w:r>
    </w:p>
    <w:p w:rsidR="00E85BE2" w:rsidRPr="0010042F" w:rsidRDefault="00E85BE2" w:rsidP="00E85BE2">
      <w:pPr>
        <w:rPr>
          <w:sz w:val="22"/>
        </w:rPr>
      </w:pPr>
      <w:r>
        <w:rPr>
          <w:sz w:val="22"/>
        </w:rPr>
        <w:tab/>
      </w:r>
      <w:r>
        <w:rPr>
          <w:sz w:val="22"/>
        </w:rPr>
        <w:tab/>
        <w:t>Course</w:t>
      </w:r>
      <w:r w:rsidRPr="0010042F">
        <w:rPr>
          <w:sz w:val="22"/>
        </w:rPr>
        <w:t>:</w:t>
      </w:r>
      <w:r w:rsidRPr="0010042F">
        <w:rPr>
          <w:sz w:val="22"/>
        </w:rPr>
        <w:tab/>
      </w:r>
      <w:r>
        <w:rPr>
          <w:sz w:val="22"/>
        </w:rPr>
        <w:tab/>
      </w:r>
      <w:r w:rsidRPr="0010042F">
        <w:rPr>
          <w:sz w:val="22"/>
        </w:rPr>
        <w:t>“History of Higher Education in the United States”</w:t>
      </w:r>
    </w:p>
    <w:p w:rsidR="00E85BE2" w:rsidRPr="0010042F" w:rsidRDefault="00E85BE2" w:rsidP="00E85BE2">
      <w:pPr>
        <w:rPr>
          <w:sz w:val="22"/>
        </w:rPr>
      </w:pPr>
    </w:p>
    <w:p w:rsidR="00E85BE2" w:rsidRDefault="00E85BE2" w:rsidP="00E85BE2">
      <w:pPr>
        <w:rPr>
          <w:b/>
          <w:sz w:val="22"/>
        </w:rPr>
      </w:pPr>
      <w:r>
        <w:rPr>
          <w:b/>
          <w:sz w:val="22"/>
        </w:rPr>
        <w:t>ACADEMIC PRESENTATIONS</w:t>
      </w:r>
    </w:p>
    <w:p w:rsidR="00E85BE2" w:rsidRDefault="00E85BE2" w:rsidP="00E85BE2">
      <w:pPr>
        <w:rPr>
          <w:b/>
          <w:sz w:val="22"/>
        </w:rPr>
      </w:pPr>
    </w:p>
    <w:p w:rsidR="00E85BE2" w:rsidRPr="00AB329D" w:rsidRDefault="00E85BE2" w:rsidP="00E85BE2">
      <w:pPr>
        <w:rPr>
          <w:sz w:val="22"/>
        </w:rPr>
      </w:pPr>
      <w:r>
        <w:rPr>
          <w:b/>
          <w:sz w:val="22"/>
        </w:rPr>
        <w:tab/>
        <w:t>Off-campus</w:t>
      </w:r>
      <w:r w:rsidRPr="001D7BAC">
        <w:rPr>
          <w:sz w:val="22"/>
        </w:rPr>
        <w:t>:</w:t>
      </w:r>
    </w:p>
    <w:p w:rsidR="00E85BE2" w:rsidRDefault="00E85BE2" w:rsidP="00E85BE2">
      <w:pPr>
        <w:ind w:left="720"/>
        <w:rPr>
          <w:sz w:val="22"/>
          <w:szCs w:val="22"/>
        </w:rPr>
      </w:pPr>
    </w:p>
    <w:p w:rsidR="00D6376A" w:rsidRPr="00D6376A" w:rsidRDefault="00D6376A" w:rsidP="00D6376A">
      <w:pPr>
        <w:pStyle w:val="HTMLPreformatted"/>
        <w:ind w:left="720"/>
        <w:rPr>
          <w:rFonts w:ascii="Times New Roman" w:hAnsi="Times New Roman" w:cs="Times New Roman"/>
          <w:sz w:val="22"/>
          <w:szCs w:val="22"/>
        </w:rPr>
      </w:pPr>
      <w:r w:rsidRPr="009962CF">
        <w:rPr>
          <w:rFonts w:ascii="Times New Roman" w:hAnsi="Times New Roman" w:cs="Times New Roman"/>
          <w:spacing w:val="-2"/>
          <w:sz w:val="22"/>
          <w:szCs w:val="22"/>
        </w:rPr>
        <w:t>“Tariffs on Textbooks: American Scholars and the International Political Economy of Knowledge,</w:t>
      </w:r>
      <w:r w:rsidRPr="00116186">
        <w:rPr>
          <w:rFonts w:ascii="Times New Roman" w:hAnsi="Times New Roman" w:cs="Times New Roman"/>
          <w:sz w:val="22"/>
          <w:szCs w:val="22"/>
        </w:rPr>
        <w:t xml:space="preserve"> 1816-1826</w:t>
      </w:r>
      <w:r>
        <w:rPr>
          <w:rFonts w:ascii="Times New Roman" w:hAnsi="Times New Roman" w:cs="Times New Roman"/>
          <w:sz w:val="22"/>
          <w:szCs w:val="22"/>
        </w:rPr>
        <w:t xml:space="preserve">.” Invited lectures at Tsinghua University (Beijing), Zhejiang University (Hangzhou), and South China Normal University (Guangzhou), </w:t>
      </w:r>
      <w:r w:rsidRPr="009962CF">
        <w:rPr>
          <w:rFonts w:ascii="Times New Roman" w:hAnsi="Times New Roman" w:cs="Times New Roman"/>
          <w:sz w:val="22"/>
          <w:szCs w:val="22"/>
          <w:u w:val="single"/>
        </w:rPr>
        <w:t>CHINA</w:t>
      </w:r>
      <w:r>
        <w:rPr>
          <w:rFonts w:ascii="Times New Roman" w:hAnsi="Times New Roman" w:cs="Times New Roman"/>
          <w:sz w:val="22"/>
          <w:szCs w:val="22"/>
        </w:rPr>
        <w:t>, May 2019.</w:t>
      </w:r>
      <w:r>
        <w:rPr>
          <w:sz w:val="22"/>
          <w:szCs w:val="22"/>
        </w:rPr>
        <w:t xml:space="preserve"> </w:t>
      </w:r>
    </w:p>
    <w:p w:rsidR="00D6376A" w:rsidRDefault="00D6376A" w:rsidP="00E85BE2">
      <w:pPr>
        <w:ind w:left="720"/>
        <w:rPr>
          <w:sz w:val="22"/>
          <w:szCs w:val="22"/>
        </w:rPr>
      </w:pPr>
    </w:p>
    <w:p w:rsidR="00C47766" w:rsidRPr="0098285D" w:rsidRDefault="0098285D" w:rsidP="00E85BE2">
      <w:pPr>
        <w:pStyle w:val="NormalWeb"/>
        <w:spacing w:before="0" w:beforeAutospacing="0" w:after="0" w:afterAutospacing="0"/>
        <w:ind w:left="720"/>
        <w:rPr>
          <w:sz w:val="22"/>
          <w:szCs w:val="22"/>
        </w:rPr>
      </w:pPr>
      <w:r w:rsidRPr="0098285D">
        <w:rPr>
          <w:sz w:val="22"/>
          <w:szCs w:val="22"/>
        </w:rPr>
        <w:t xml:space="preserve">“Importing Ideas: The Making of a Modern American Knowledge Economy, c. 1789-1795.” Invited paper for the conference </w:t>
      </w:r>
      <w:r>
        <w:rPr>
          <w:sz w:val="22"/>
          <w:szCs w:val="22"/>
        </w:rPr>
        <w:t>“</w:t>
      </w:r>
      <w:r w:rsidRPr="0098285D">
        <w:rPr>
          <w:bCs/>
          <w:color w:val="222222"/>
          <w:sz w:val="22"/>
          <w:szCs w:val="22"/>
        </w:rPr>
        <w:t>Education for What: The History of Education and the Rise of the (American) Research University</w:t>
      </w:r>
      <w:r w:rsidRPr="0098285D">
        <w:rPr>
          <w:color w:val="222222"/>
          <w:sz w:val="22"/>
          <w:szCs w:val="22"/>
        </w:rPr>
        <w:t>,</w:t>
      </w:r>
      <w:r>
        <w:rPr>
          <w:color w:val="222222"/>
          <w:sz w:val="22"/>
          <w:szCs w:val="22"/>
        </w:rPr>
        <w:t>”</w:t>
      </w:r>
      <w:r w:rsidRPr="0098285D">
        <w:rPr>
          <w:color w:val="222222"/>
          <w:sz w:val="22"/>
          <w:szCs w:val="22"/>
        </w:rPr>
        <w:t xml:space="preserve"> Yale University, New Haven, CT, February 2019.</w:t>
      </w:r>
    </w:p>
    <w:p w:rsidR="00C47766" w:rsidRDefault="00C47766" w:rsidP="00E85BE2">
      <w:pPr>
        <w:pStyle w:val="NormalWeb"/>
        <w:spacing w:before="0" w:beforeAutospacing="0" w:after="0" w:afterAutospacing="0"/>
        <w:ind w:left="720"/>
        <w:rPr>
          <w:sz w:val="22"/>
          <w:szCs w:val="22"/>
        </w:rPr>
      </w:pPr>
    </w:p>
    <w:p w:rsidR="00E85BE2" w:rsidRDefault="00E85BE2" w:rsidP="00E85BE2">
      <w:pPr>
        <w:pStyle w:val="NormalWeb"/>
        <w:spacing w:before="0" w:beforeAutospacing="0" w:after="0" w:afterAutospacing="0"/>
        <w:ind w:left="720"/>
        <w:rPr>
          <w:sz w:val="22"/>
          <w:szCs w:val="22"/>
        </w:rPr>
      </w:pPr>
      <w:r>
        <w:rPr>
          <w:sz w:val="22"/>
          <w:szCs w:val="22"/>
        </w:rPr>
        <w:t xml:space="preserve">“Capital of Mind: The United States in a Global Knowledge Economy, c. 1730-1830.” Invited presentation at St. John’s College, Oxford University, </w:t>
      </w:r>
      <w:r w:rsidRPr="0098285D">
        <w:rPr>
          <w:sz w:val="22"/>
          <w:szCs w:val="22"/>
          <w:u w:val="single"/>
        </w:rPr>
        <w:t>UNITED KINGDOM</w:t>
      </w:r>
      <w:r>
        <w:rPr>
          <w:sz w:val="22"/>
          <w:szCs w:val="22"/>
        </w:rPr>
        <w:t xml:space="preserve">, November 2018. </w:t>
      </w:r>
    </w:p>
    <w:p w:rsidR="00E85BE2" w:rsidRDefault="00E85BE2" w:rsidP="00E85BE2">
      <w:pPr>
        <w:pStyle w:val="NormalWeb"/>
        <w:spacing w:before="0" w:beforeAutospacing="0" w:after="0" w:afterAutospacing="0"/>
        <w:ind w:left="720"/>
        <w:rPr>
          <w:sz w:val="22"/>
          <w:szCs w:val="22"/>
        </w:rPr>
      </w:pPr>
    </w:p>
    <w:p w:rsidR="00636A8F" w:rsidRDefault="00636A8F" w:rsidP="00E85BE2">
      <w:pPr>
        <w:pStyle w:val="NormalWeb"/>
        <w:spacing w:before="0" w:beforeAutospacing="0" w:after="0" w:afterAutospacing="0"/>
        <w:ind w:left="720"/>
        <w:rPr>
          <w:sz w:val="22"/>
          <w:szCs w:val="22"/>
        </w:rPr>
      </w:pPr>
      <w:r>
        <w:rPr>
          <w:sz w:val="22"/>
          <w:szCs w:val="22"/>
        </w:rPr>
        <w:t>Panelist, Roundtable Discussion, “Histories of American Education: What Books Do We Need?” with Jonathan Zimmerman, Julie Reuben, Nancy Beadie, and Derrick Alridge (HES President-Elect), Annual Meeting of the History of Education Society, Albuquerque, NM, November 2018.</w:t>
      </w:r>
    </w:p>
    <w:p w:rsidR="00636A8F" w:rsidRDefault="00636A8F" w:rsidP="00E85BE2">
      <w:pPr>
        <w:pStyle w:val="NormalWeb"/>
        <w:spacing w:before="0" w:beforeAutospacing="0" w:after="0" w:afterAutospacing="0"/>
        <w:ind w:left="720"/>
        <w:rPr>
          <w:sz w:val="22"/>
          <w:szCs w:val="22"/>
        </w:rPr>
      </w:pPr>
    </w:p>
    <w:p w:rsidR="0098285D" w:rsidRDefault="00636A8F" w:rsidP="00E85BE2">
      <w:pPr>
        <w:pStyle w:val="NormalWeb"/>
        <w:spacing w:before="0" w:beforeAutospacing="0" w:after="0" w:afterAutospacing="0"/>
        <w:ind w:left="720"/>
        <w:rPr>
          <w:sz w:val="22"/>
          <w:szCs w:val="22"/>
        </w:rPr>
      </w:pPr>
      <w:r>
        <w:rPr>
          <w:sz w:val="22"/>
          <w:szCs w:val="22"/>
        </w:rPr>
        <w:t>Chair</w:t>
      </w:r>
      <w:r w:rsidR="0098285D">
        <w:rPr>
          <w:sz w:val="22"/>
          <w:szCs w:val="22"/>
        </w:rPr>
        <w:t>, Book Panel on Walter Stern</w:t>
      </w:r>
      <w:r>
        <w:rPr>
          <w:sz w:val="22"/>
          <w:szCs w:val="22"/>
        </w:rPr>
        <w:t>,</w:t>
      </w:r>
      <w:r w:rsidR="0098285D">
        <w:rPr>
          <w:sz w:val="22"/>
          <w:szCs w:val="22"/>
        </w:rPr>
        <w:t xml:space="preserve"> </w:t>
      </w:r>
      <w:r w:rsidRPr="00636A8F">
        <w:rPr>
          <w:i/>
          <w:sz w:val="22"/>
          <w:szCs w:val="22"/>
        </w:rPr>
        <w:t>Race and Education in New Orleans: Creating the Segregated City, 1764-1960</w:t>
      </w:r>
      <w:r w:rsidR="0098285D">
        <w:rPr>
          <w:sz w:val="22"/>
          <w:szCs w:val="22"/>
        </w:rPr>
        <w:t>, Annual Meeting of the History of Education Society, Albuquerque, NM, November 2018.</w:t>
      </w:r>
    </w:p>
    <w:p w:rsidR="00636A8F" w:rsidRDefault="00636A8F" w:rsidP="00E85BE2">
      <w:pPr>
        <w:pStyle w:val="NormalWeb"/>
        <w:spacing w:before="0" w:beforeAutospacing="0" w:after="0" w:afterAutospacing="0"/>
        <w:ind w:left="720"/>
        <w:rPr>
          <w:sz w:val="22"/>
          <w:szCs w:val="22"/>
        </w:rPr>
      </w:pPr>
    </w:p>
    <w:p w:rsidR="00636A8F" w:rsidRDefault="00636A8F" w:rsidP="00636A8F">
      <w:pPr>
        <w:pStyle w:val="NormalWeb"/>
        <w:spacing w:before="0" w:beforeAutospacing="0" w:after="0" w:afterAutospacing="0"/>
        <w:ind w:left="720"/>
        <w:rPr>
          <w:sz w:val="22"/>
          <w:szCs w:val="22"/>
        </w:rPr>
      </w:pPr>
      <w:r>
        <w:rPr>
          <w:sz w:val="22"/>
          <w:szCs w:val="22"/>
        </w:rPr>
        <w:t>Chair, Panel on “Teachers, Desegregation, and the Promise of Democracy,” Annual Meeting of the History of Education Society, Albuquerque, NM, November 2018.</w:t>
      </w:r>
    </w:p>
    <w:p w:rsidR="0098285D" w:rsidRDefault="0098285D" w:rsidP="00E85BE2">
      <w:pPr>
        <w:pStyle w:val="NormalWeb"/>
        <w:spacing w:before="0" w:beforeAutospacing="0" w:after="0" w:afterAutospacing="0"/>
        <w:ind w:left="720"/>
        <w:rPr>
          <w:sz w:val="22"/>
          <w:szCs w:val="22"/>
        </w:rPr>
      </w:pPr>
    </w:p>
    <w:p w:rsidR="0098285D" w:rsidRDefault="0098285D" w:rsidP="0098285D">
      <w:pPr>
        <w:pStyle w:val="NormalWeb"/>
        <w:spacing w:before="0" w:beforeAutospacing="0" w:after="0" w:afterAutospacing="0"/>
        <w:ind w:left="720"/>
        <w:rPr>
          <w:sz w:val="22"/>
          <w:szCs w:val="22"/>
        </w:rPr>
      </w:pPr>
      <w:r w:rsidRPr="0098285D">
        <w:rPr>
          <w:sz w:val="22"/>
          <w:szCs w:val="22"/>
        </w:rPr>
        <w:t xml:space="preserve">“Universities in Eastern Europe after World War II,” Invited lecture for the College of Education, Zhejiang University, Hangzhou, </w:t>
      </w:r>
      <w:r w:rsidRPr="0098285D">
        <w:rPr>
          <w:sz w:val="22"/>
          <w:szCs w:val="22"/>
          <w:u w:val="single"/>
        </w:rPr>
        <w:t>CHINA</w:t>
      </w:r>
      <w:r w:rsidRPr="0098285D">
        <w:rPr>
          <w:sz w:val="22"/>
          <w:szCs w:val="22"/>
        </w:rPr>
        <w:t>, July 2018.</w:t>
      </w:r>
    </w:p>
    <w:p w:rsidR="0098285D" w:rsidRDefault="0098285D" w:rsidP="00E85BE2">
      <w:pPr>
        <w:pStyle w:val="NormalWeb"/>
        <w:spacing w:before="0" w:beforeAutospacing="0" w:after="0" w:afterAutospacing="0"/>
        <w:ind w:left="720"/>
        <w:rPr>
          <w:sz w:val="22"/>
          <w:szCs w:val="22"/>
        </w:rPr>
      </w:pPr>
    </w:p>
    <w:p w:rsidR="00C47766" w:rsidRPr="0098285D" w:rsidRDefault="00C47766" w:rsidP="00E85BE2">
      <w:pPr>
        <w:pStyle w:val="NormalWeb"/>
        <w:spacing w:before="0" w:beforeAutospacing="0" w:after="0" w:afterAutospacing="0"/>
        <w:ind w:left="720"/>
        <w:rPr>
          <w:sz w:val="22"/>
          <w:szCs w:val="22"/>
        </w:rPr>
      </w:pPr>
      <w:r w:rsidRPr="0098285D">
        <w:rPr>
          <w:sz w:val="22"/>
          <w:szCs w:val="22"/>
        </w:rPr>
        <w:t>“Innovation in Undergraduate Education: An Example from the School of Education at UW-Madison.” Invited lecture for the Institute of Higher Education Research, College of Humanities</w:t>
      </w:r>
      <w:r w:rsidR="0098285D" w:rsidRPr="0098285D">
        <w:rPr>
          <w:sz w:val="22"/>
          <w:szCs w:val="22"/>
        </w:rPr>
        <w:t xml:space="preserve"> and</w:t>
      </w:r>
      <w:r w:rsidR="0098285D">
        <w:rPr>
          <w:sz w:val="22"/>
          <w:szCs w:val="22"/>
        </w:rPr>
        <w:t xml:space="preserve"> </w:t>
      </w:r>
      <w:r w:rsidRPr="0098285D">
        <w:rPr>
          <w:sz w:val="22"/>
          <w:szCs w:val="22"/>
        </w:rPr>
        <w:t>Developmen</w:t>
      </w:r>
      <w:r w:rsidR="0098285D" w:rsidRPr="0098285D">
        <w:rPr>
          <w:sz w:val="22"/>
          <w:szCs w:val="22"/>
        </w:rPr>
        <w:t>t Studies,</w:t>
      </w:r>
      <w:r w:rsidRPr="0098285D">
        <w:rPr>
          <w:sz w:val="22"/>
          <w:szCs w:val="22"/>
        </w:rPr>
        <w:t xml:space="preserve"> China Agricultural University, Beijing, </w:t>
      </w:r>
      <w:r w:rsidRPr="0098285D">
        <w:rPr>
          <w:sz w:val="22"/>
          <w:szCs w:val="22"/>
          <w:u w:val="single"/>
        </w:rPr>
        <w:t>CHINA</w:t>
      </w:r>
      <w:r w:rsidRPr="0098285D">
        <w:rPr>
          <w:sz w:val="22"/>
          <w:szCs w:val="22"/>
        </w:rPr>
        <w:t>, July 2018.</w:t>
      </w:r>
    </w:p>
    <w:p w:rsidR="00C47766" w:rsidRPr="0098285D" w:rsidRDefault="00C47766" w:rsidP="00E85BE2">
      <w:pPr>
        <w:pStyle w:val="NormalWeb"/>
        <w:spacing w:before="0" w:beforeAutospacing="0" w:after="0" w:afterAutospacing="0"/>
        <w:ind w:left="720"/>
        <w:rPr>
          <w:sz w:val="22"/>
          <w:szCs w:val="22"/>
        </w:rPr>
      </w:pPr>
    </w:p>
    <w:p w:rsidR="00C47766" w:rsidRPr="0098285D" w:rsidRDefault="00C47766" w:rsidP="00E85BE2">
      <w:pPr>
        <w:pStyle w:val="NormalWeb"/>
        <w:spacing w:before="0" w:beforeAutospacing="0" w:after="0" w:afterAutospacing="0"/>
        <w:ind w:left="720"/>
        <w:rPr>
          <w:sz w:val="22"/>
          <w:szCs w:val="22"/>
        </w:rPr>
      </w:pPr>
      <w:r w:rsidRPr="0098285D">
        <w:rPr>
          <w:sz w:val="22"/>
          <w:szCs w:val="22"/>
        </w:rPr>
        <w:lastRenderedPageBreak/>
        <w:t xml:space="preserve">“World War II, the Cold War, and the Military-Industrial-University Complex in the United States.” Invited lecture for the School of Education, Beihang University, Beijing, </w:t>
      </w:r>
      <w:r w:rsidRPr="0098285D">
        <w:rPr>
          <w:sz w:val="22"/>
          <w:szCs w:val="22"/>
          <w:u w:val="single"/>
        </w:rPr>
        <w:t>CHINA</w:t>
      </w:r>
      <w:r w:rsidRPr="0098285D">
        <w:rPr>
          <w:sz w:val="22"/>
          <w:szCs w:val="22"/>
        </w:rPr>
        <w:t>, July 2018.</w:t>
      </w:r>
    </w:p>
    <w:p w:rsidR="00C47766" w:rsidRPr="0098285D" w:rsidRDefault="00C47766" w:rsidP="00E85BE2">
      <w:pPr>
        <w:pStyle w:val="NormalWeb"/>
        <w:spacing w:before="0" w:beforeAutospacing="0" w:after="0" w:afterAutospacing="0"/>
        <w:ind w:left="720"/>
        <w:rPr>
          <w:sz w:val="22"/>
          <w:szCs w:val="22"/>
        </w:rPr>
      </w:pPr>
    </w:p>
    <w:p w:rsidR="00C47766" w:rsidRPr="0098285D" w:rsidRDefault="00C47766" w:rsidP="00E85BE2">
      <w:pPr>
        <w:pStyle w:val="NormalWeb"/>
        <w:spacing w:before="0" w:beforeAutospacing="0" w:after="0" w:afterAutospacing="0"/>
        <w:ind w:left="720"/>
        <w:rPr>
          <w:sz w:val="22"/>
          <w:szCs w:val="22"/>
        </w:rPr>
      </w:pPr>
      <w:r w:rsidRPr="0098285D">
        <w:rPr>
          <w:sz w:val="22"/>
          <w:szCs w:val="22"/>
          <w:lang w:eastAsia="zh-CN"/>
        </w:rPr>
        <w:t>“‘The Sciences are Carried on Here as a Trade’: American Students, German Universities, and the Making of a Modern Knowledge Economy, 1815-1825.” Invited lecture for the</w:t>
      </w:r>
      <w:r w:rsidRPr="0098285D">
        <w:rPr>
          <w:i/>
          <w:sz w:val="22"/>
          <w:szCs w:val="22"/>
        </w:rPr>
        <w:t xml:space="preserve"> </w:t>
      </w:r>
      <w:r w:rsidRPr="0098285D">
        <w:rPr>
          <w:sz w:val="22"/>
          <w:szCs w:val="22"/>
        </w:rPr>
        <w:t xml:space="preserve">Institute of Education History and Culture, Beijing Normal University, Beijing, </w:t>
      </w:r>
      <w:r w:rsidRPr="0098285D">
        <w:rPr>
          <w:sz w:val="22"/>
          <w:szCs w:val="22"/>
          <w:u w:val="single"/>
        </w:rPr>
        <w:t>CHINA</w:t>
      </w:r>
      <w:r w:rsidRPr="0098285D">
        <w:rPr>
          <w:sz w:val="22"/>
          <w:szCs w:val="22"/>
        </w:rPr>
        <w:t>, July 2018.</w:t>
      </w:r>
    </w:p>
    <w:p w:rsidR="00C47766" w:rsidRPr="0098285D" w:rsidRDefault="00C47766" w:rsidP="00E85BE2">
      <w:pPr>
        <w:pStyle w:val="NormalWeb"/>
        <w:spacing w:before="0" w:beforeAutospacing="0" w:after="0" w:afterAutospacing="0"/>
        <w:ind w:left="720"/>
        <w:rPr>
          <w:sz w:val="22"/>
          <w:szCs w:val="22"/>
        </w:rPr>
      </w:pPr>
    </w:p>
    <w:p w:rsidR="00E85BE2" w:rsidRPr="0098285D" w:rsidRDefault="00C47766" w:rsidP="00C47766">
      <w:pPr>
        <w:pStyle w:val="ListParagraph"/>
        <w:rPr>
          <w:sz w:val="22"/>
          <w:szCs w:val="22"/>
        </w:rPr>
      </w:pPr>
      <w:r w:rsidRPr="0098285D">
        <w:rPr>
          <w:sz w:val="22"/>
          <w:szCs w:val="22"/>
        </w:rPr>
        <w:t>“</w:t>
      </w:r>
      <w:r w:rsidRPr="0098285D">
        <w:rPr>
          <w:iCs/>
          <w:sz w:val="22"/>
          <w:szCs w:val="22"/>
          <w:lang w:eastAsia="zh-CN"/>
        </w:rPr>
        <w:t>The Making of the Modern American Research University”</w:t>
      </w:r>
      <w:r w:rsidRPr="0098285D">
        <w:rPr>
          <w:sz w:val="22"/>
          <w:szCs w:val="22"/>
        </w:rPr>
        <w:t xml:space="preserve"> and </w:t>
      </w:r>
      <w:r w:rsidRPr="0098285D">
        <w:rPr>
          <w:iCs/>
          <w:sz w:val="22"/>
          <w:szCs w:val="22"/>
          <w:lang w:eastAsia="zh-CN"/>
        </w:rPr>
        <w:t>“The Great Brain Race: Globalization and Higher Education</w:t>
      </w:r>
      <w:r w:rsidRPr="0098285D">
        <w:rPr>
          <w:sz w:val="22"/>
          <w:szCs w:val="22"/>
          <w:lang w:eastAsia="zh-CN"/>
        </w:rPr>
        <w:t>”</w:t>
      </w:r>
      <w:r w:rsidR="00E85BE2" w:rsidRPr="0098285D">
        <w:rPr>
          <w:sz w:val="22"/>
          <w:szCs w:val="22"/>
        </w:rPr>
        <w:t xml:space="preserve"> Invited lectures for the International Network of Educational Institutes, Beijing Normal University, Beijing, </w:t>
      </w:r>
      <w:r w:rsidR="00E85BE2" w:rsidRPr="0098285D">
        <w:rPr>
          <w:sz w:val="22"/>
          <w:szCs w:val="22"/>
          <w:u w:val="single"/>
        </w:rPr>
        <w:t>CHINA</w:t>
      </w:r>
      <w:r w:rsidR="00E85BE2" w:rsidRPr="0098285D">
        <w:rPr>
          <w:sz w:val="22"/>
          <w:szCs w:val="22"/>
        </w:rPr>
        <w:t>, July 2018.</w:t>
      </w:r>
    </w:p>
    <w:p w:rsidR="00C47766" w:rsidRDefault="00C47766" w:rsidP="0098285D">
      <w:pPr>
        <w:pStyle w:val="NormalWeb"/>
        <w:spacing w:before="0" w:beforeAutospacing="0" w:after="0" w:afterAutospacing="0"/>
        <w:rPr>
          <w:sz w:val="22"/>
          <w:szCs w:val="22"/>
        </w:rPr>
      </w:pPr>
    </w:p>
    <w:p w:rsidR="00E85BE2" w:rsidRDefault="00E85BE2" w:rsidP="00E85BE2">
      <w:pPr>
        <w:pStyle w:val="NormalWeb"/>
        <w:spacing w:before="0" w:beforeAutospacing="0" w:after="0" w:afterAutospacing="0"/>
        <w:ind w:left="720"/>
        <w:rPr>
          <w:sz w:val="22"/>
          <w:szCs w:val="22"/>
        </w:rPr>
      </w:pPr>
      <w:r>
        <w:rPr>
          <w:sz w:val="22"/>
          <w:szCs w:val="22"/>
        </w:rPr>
        <w:t xml:space="preserve">“American Higher Education in the Twentieth Century: A Qualified Success.” Invited presentation at the World University Presidents Forum and Beijing Forum, Peking University, Beijing, </w:t>
      </w:r>
      <w:r w:rsidRPr="0098285D">
        <w:rPr>
          <w:sz w:val="22"/>
          <w:szCs w:val="22"/>
          <w:u w:val="single"/>
        </w:rPr>
        <w:t>CHINA</w:t>
      </w:r>
      <w:r>
        <w:rPr>
          <w:sz w:val="22"/>
          <w:szCs w:val="22"/>
        </w:rPr>
        <w:t>, May 2018.</w:t>
      </w:r>
    </w:p>
    <w:p w:rsidR="00E85BE2" w:rsidRDefault="00E85BE2" w:rsidP="00E85BE2">
      <w:pPr>
        <w:pStyle w:val="NormalWeb"/>
        <w:spacing w:before="0" w:beforeAutospacing="0" w:after="0" w:afterAutospacing="0"/>
        <w:ind w:left="720"/>
        <w:rPr>
          <w:sz w:val="22"/>
          <w:szCs w:val="22"/>
        </w:rPr>
      </w:pPr>
    </w:p>
    <w:p w:rsidR="00E85BE2" w:rsidRDefault="00E85BE2" w:rsidP="00E85BE2">
      <w:pPr>
        <w:pStyle w:val="NormalWeb"/>
        <w:spacing w:before="0" w:beforeAutospacing="0" w:after="0" w:afterAutospacing="0"/>
        <w:ind w:left="720"/>
        <w:rPr>
          <w:sz w:val="22"/>
          <w:szCs w:val="22"/>
        </w:rPr>
      </w:pPr>
      <w:r>
        <w:rPr>
          <w:sz w:val="22"/>
          <w:szCs w:val="22"/>
        </w:rPr>
        <w:t>“</w:t>
      </w:r>
      <w:r w:rsidR="00D56953">
        <w:rPr>
          <w:sz w:val="22"/>
          <w:szCs w:val="22"/>
        </w:rPr>
        <w:t>‘The Sciences Are Carried on Here as a Trade’: American Students, German Universities, and the Emergence of a Modern Knowledge Economy, 1815-1825</w:t>
      </w:r>
      <w:r>
        <w:rPr>
          <w:sz w:val="22"/>
          <w:szCs w:val="22"/>
        </w:rPr>
        <w:t>.” Invited presentation: Nineteenth Century U.S. History Workshop, Brown University, Providence, RI, April 2018.</w:t>
      </w:r>
    </w:p>
    <w:p w:rsidR="00E85BE2" w:rsidRDefault="00E85BE2" w:rsidP="00E85BE2">
      <w:pPr>
        <w:pStyle w:val="NormalWeb"/>
        <w:spacing w:before="0" w:beforeAutospacing="0" w:after="0" w:afterAutospacing="0"/>
        <w:ind w:left="720"/>
        <w:rPr>
          <w:sz w:val="22"/>
          <w:szCs w:val="22"/>
        </w:rPr>
      </w:pPr>
    </w:p>
    <w:p w:rsidR="00E85BE2" w:rsidRDefault="00E85BE2" w:rsidP="00E85BE2">
      <w:pPr>
        <w:pStyle w:val="NormalWeb"/>
        <w:spacing w:before="0" w:beforeAutospacing="0" w:after="0" w:afterAutospacing="0"/>
        <w:ind w:left="720"/>
        <w:rPr>
          <w:sz w:val="22"/>
          <w:szCs w:val="22"/>
        </w:rPr>
      </w:pPr>
      <w:r>
        <w:rPr>
          <w:sz w:val="22"/>
          <w:szCs w:val="22"/>
        </w:rPr>
        <w:t>“Citizens or Cosmopolitans? The Construction of Scientific Identity in Early American Colleges.” Invited presentation, Beloit College, February 2018.</w:t>
      </w:r>
    </w:p>
    <w:p w:rsidR="00E85BE2" w:rsidRDefault="00E85BE2" w:rsidP="00E85BE2">
      <w:pPr>
        <w:pStyle w:val="NormalWeb"/>
        <w:spacing w:before="0" w:beforeAutospacing="0" w:after="0" w:afterAutospacing="0"/>
        <w:ind w:left="720"/>
        <w:rPr>
          <w:sz w:val="22"/>
          <w:szCs w:val="22"/>
        </w:rPr>
      </w:pPr>
    </w:p>
    <w:p w:rsidR="00E85BE2" w:rsidRDefault="00E85BE2" w:rsidP="00E85BE2">
      <w:pPr>
        <w:pStyle w:val="NormalWeb"/>
        <w:spacing w:before="0" w:beforeAutospacing="0" w:after="0" w:afterAutospacing="0"/>
        <w:ind w:left="720"/>
        <w:rPr>
          <w:sz w:val="22"/>
          <w:szCs w:val="22"/>
        </w:rPr>
      </w:pPr>
      <w:r>
        <w:rPr>
          <w:sz w:val="22"/>
          <w:szCs w:val="22"/>
        </w:rPr>
        <w:t>“Importing Ideas, c. 1789-1795.” Invited paper presented at the Graduate School of Education, Stanford University, November, 2017.</w:t>
      </w:r>
    </w:p>
    <w:p w:rsidR="00E85BE2" w:rsidRDefault="00E85BE2" w:rsidP="00E85BE2">
      <w:pPr>
        <w:pStyle w:val="NormalWeb"/>
        <w:spacing w:before="0" w:beforeAutospacing="0" w:after="0" w:afterAutospacing="0"/>
        <w:ind w:left="720"/>
        <w:rPr>
          <w:sz w:val="22"/>
          <w:szCs w:val="22"/>
        </w:rPr>
      </w:pPr>
    </w:p>
    <w:p w:rsidR="00E85BE2" w:rsidRPr="00AB329D" w:rsidRDefault="00E85BE2" w:rsidP="00E85BE2">
      <w:pPr>
        <w:pStyle w:val="NormalWeb"/>
        <w:spacing w:before="0" w:beforeAutospacing="0" w:after="0" w:afterAutospacing="0"/>
        <w:ind w:left="720"/>
        <w:rPr>
          <w:rFonts w:eastAsia="SimSun"/>
          <w:color w:val="000000"/>
          <w:sz w:val="22"/>
          <w:szCs w:val="22"/>
        </w:rPr>
      </w:pPr>
      <w:r w:rsidRPr="00AB329D">
        <w:rPr>
          <w:sz w:val="22"/>
          <w:szCs w:val="22"/>
        </w:rPr>
        <w:t>“</w:t>
      </w:r>
      <w:r w:rsidRPr="00AB329D">
        <w:rPr>
          <w:rFonts w:eastAsia="SimSun"/>
          <w:color w:val="000000"/>
          <w:sz w:val="22"/>
          <w:szCs w:val="22"/>
        </w:rPr>
        <w:t>The Neoliberal Commodification of Knowledge, Stud</w:t>
      </w:r>
      <w:r>
        <w:rPr>
          <w:rFonts w:eastAsia="SimSun"/>
          <w:color w:val="000000"/>
          <w:sz w:val="22"/>
          <w:szCs w:val="22"/>
        </w:rPr>
        <w:t>ents, and the University Itself.</w:t>
      </w:r>
      <w:r w:rsidRPr="00AB329D">
        <w:rPr>
          <w:rFonts w:eastAsia="SimSun"/>
          <w:color w:val="000000"/>
          <w:sz w:val="22"/>
          <w:szCs w:val="22"/>
        </w:rPr>
        <w:t>"</w:t>
      </w:r>
      <w:r>
        <w:rPr>
          <w:rFonts w:eastAsia="SimSun"/>
          <w:color w:val="000000"/>
          <w:sz w:val="22"/>
          <w:szCs w:val="22"/>
        </w:rPr>
        <w:t xml:space="preserve"> Invited lecture, </w:t>
      </w:r>
      <w:r>
        <w:rPr>
          <w:sz w:val="22"/>
          <w:szCs w:val="22"/>
        </w:rPr>
        <w:t xml:space="preserve">Graduate School of Education, Peking University, Beijing, </w:t>
      </w:r>
      <w:r w:rsidRPr="0098285D">
        <w:rPr>
          <w:sz w:val="22"/>
          <w:szCs w:val="22"/>
          <w:u w:val="single"/>
        </w:rPr>
        <w:t>CHINA</w:t>
      </w:r>
      <w:r>
        <w:rPr>
          <w:sz w:val="22"/>
          <w:szCs w:val="22"/>
        </w:rPr>
        <w:t>, June, 2017</w:t>
      </w:r>
      <w:r>
        <w:rPr>
          <w:rFonts w:eastAsia="SimSun"/>
          <w:color w:val="000000"/>
          <w:sz w:val="22"/>
          <w:szCs w:val="22"/>
        </w:rPr>
        <w:t>.</w:t>
      </w:r>
    </w:p>
    <w:p w:rsidR="00E85BE2" w:rsidRDefault="00E85BE2" w:rsidP="00E85BE2">
      <w:pPr>
        <w:rPr>
          <w:sz w:val="22"/>
          <w:szCs w:val="22"/>
        </w:rPr>
      </w:pPr>
    </w:p>
    <w:p w:rsidR="00E85BE2" w:rsidRDefault="00E85BE2" w:rsidP="00E85BE2">
      <w:pPr>
        <w:ind w:left="720"/>
        <w:rPr>
          <w:sz w:val="22"/>
          <w:szCs w:val="22"/>
        </w:rPr>
      </w:pPr>
      <w:r>
        <w:rPr>
          <w:sz w:val="22"/>
          <w:szCs w:val="22"/>
        </w:rPr>
        <w:t xml:space="preserve">“Citizens or Cosmopolitans? The Construction of Scientific Identity in Early American Colleges,” Third Annual UW-PKU Workshop on Higher Education, Graduate School of Education, Peking University, Beijing, </w:t>
      </w:r>
      <w:r w:rsidRPr="0098285D">
        <w:rPr>
          <w:sz w:val="22"/>
          <w:szCs w:val="22"/>
          <w:u w:val="single"/>
        </w:rPr>
        <w:t>CHINA</w:t>
      </w:r>
      <w:r>
        <w:rPr>
          <w:sz w:val="22"/>
          <w:szCs w:val="22"/>
        </w:rPr>
        <w:t>, June 9-10, 2017.</w:t>
      </w:r>
    </w:p>
    <w:p w:rsidR="00E85BE2" w:rsidRDefault="00E85BE2" w:rsidP="00E85BE2">
      <w:pPr>
        <w:ind w:left="720"/>
        <w:rPr>
          <w:sz w:val="22"/>
          <w:szCs w:val="22"/>
        </w:rPr>
      </w:pPr>
    </w:p>
    <w:p w:rsidR="00E85BE2" w:rsidRPr="00AB329D" w:rsidRDefault="00E85BE2" w:rsidP="00E85BE2">
      <w:pPr>
        <w:ind w:left="720"/>
        <w:rPr>
          <w:smallCaps/>
        </w:rPr>
      </w:pPr>
      <w:r w:rsidRPr="00AB329D">
        <w:rPr>
          <w:sz w:val="22"/>
          <w:szCs w:val="22"/>
        </w:rPr>
        <w:t>“</w:t>
      </w:r>
      <w:r>
        <w:rPr>
          <w:sz w:val="22"/>
          <w:szCs w:val="22"/>
        </w:rPr>
        <w:t xml:space="preserve">World War II, the Cold War, and the Military-Industrial-University Complex in the United States.” Invited lecture, Institute for the Humanities and Social Sciences, Peking University, Beijing, </w:t>
      </w:r>
      <w:r w:rsidRPr="0098285D">
        <w:rPr>
          <w:sz w:val="22"/>
          <w:szCs w:val="22"/>
          <w:u w:val="single"/>
        </w:rPr>
        <w:t>CHINA</w:t>
      </w:r>
      <w:r>
        <w:rPr>
          <w:sz w:val="22"/>
          <w:szCs w:val="22"/>
        </w:rPr>
        <w:t>, June, 2017</w:t>
      </w:r>
      <w:r>
        <w:rPr>
          <w:rFonts w:eastAsia="SimSun"/>
          <w:color w:val="000000"/>
          <w:sz w:val="22"/>
          <w:szCs w:val="22"/>
        </w:rPr>
        <w:t>.</w:t>
      </w:r>
    </w:p>
    <w:p w:rsidR="00E85BE2" w:rsidRDefault="00E85BE2" w:rsidP="00E85BE2">
      <w:pPr>
        <w:ind w:left="720"/>
        <w:rPr>
          <w:sz w:val="22"/>
          <w:szCs w:val="22"/>
        </w:rPr>
      </w:pPr>
    </w:p>
    <w:p w:rsidR="00E85BE2" w:rsidRPr="00AB329D" w:rsidRDefault="00E85BE2" w:rsidP="00E85BE2">
      <w:pPr>
        <w:ind w:left="720"/>
        <w:rPr>
          <w:sz w:val="22"/>
          <w:szCs w:val="22"/>
        </w:rPr>
      </w:pPr>
      <w:r w:rsidRPr="00AB329D">
        <w:rPr>
          <w:sz w:val="22"/>
          <w:szCs w:val="22"/>
        </w:rPr>
        <w:t>“</w:t>
      </w:r>
      <w:r>
        <w:rPr>
          <w:sz w:val="22"/>
          <w:szCs w:val="22"/>
        </w:rPr>
        <w:t>Science, Education, and Trade: New Directions in the History of Ideas.” Invited lecture,</w:t>
      </w:r>
      <w:r w:rsidRPr="00AB329D">
        <w:rPr>
          <w:sz w:val="22"/>
          <w:szCs w:val="22"/>
        </w:rPr>
        <w:t xml:space="preserve"> Department of History, Peking University, Beijing, </w:t>
      </w:r>
      <w:r w:rsidRPr="0098285D">
        <w:rPr>
          <w:sz w:val="22"/>
          <w:szCs w:val="22"/>
          <w:u w:val="single"/>
        </w:rPr>
        <w:t>CHINA</w:t>
      </w:r>
      <w:r w:rsidRPr="00AB329D">
        <w:rPr>
          <w:sz w:val="22"/>
          <w:szCs w:val="22"/>
        </w:rPr>
        <w:t>, June, 2017</w:t>
      </w:r>
      <w:r w:rsidRPr="00AB329D">
        <w:rPr>
          <w:rFonts w:eastAsia="SimSun"/>
          <w:color w:val="000000"/>
          <w:sz w:val="22"/>
          <w:szCs w:val="22"/>
        </w:rPr>
        <w:t>.</w:t>
      </w:r>
    </w:p>
    <w:p w:rsidR="00E85BE2" w:rsidRDefault="00E85BE2" w:rsidP="00E85BE2">
      <w:pPr>
        <w:ind w:left="720"/>
        <w:rPr>
          <w:sz w:val="22"/>
          <w:szCs w:val="22"/>
        </w:rPr>
      </w:pPr>
    </w:p>
    <w:p w:rsidR="00E85BE2" w:rsidRPr="00AB329D" w:rsidRDefault="00E85BE2" w:rsidP="00E85BE2">
      <w:pPr>
        <w:pStyle w:val="NormalWeb"/>
        <w:spacing w:before="0" w:beforeAutospacing="0" w:after="0" w:afterAutospacing="0"/>
        <w:ind w:left="720"/>
        <w:rPr>
          <w:rFonts w:eastAsia="SimSun"/>
          <w:color w:val="000000"/>
          <w:sz w:val="22"/>
          <w:szCs w:val="22"/>
        </w:rPr>
      </w:pPr>
      <w:r w:rsidRPr="00AB329D">
        <w:rPr>
          <w:sz w:val="22"/>
          <w:szCs w:val="22"/>
        </w:rPr>
        <w:t>“</w:t>
      </w:r>
      <w:r w:rsidRPr="00AB329D">
        <w:rPr>
          <w:rFonts w:eastAsia="SimSun"/>
          <w:color w:val="000000"/>
          <w:sz w:val="22"/>
          <w:szCs w:val="22"/>
        </w:rPr>
        <w:t>The Neoliberal Commodification of Knowledge, Stud</w:t>
      </w:r>
      <w:r>
        <w:rPr>
          <w:rFonts w:eastAsia="SimSun"/>
          <w:color w:val="000000"/>
          <w:sz w:val="22"/>
          <w:szCs w:val="22"/>
        </w:rPr>
        <w:t>ents, and the University Itself,</w:t>
      </w:r>
      <w:r w:rsidRPr="00AB329D">
        <w:rPr>
          <w:rFonts w:eastAsia="SimSun"/>
          <w:color w:val="000000"/>
          <w:sz w:val="22"/>
          <w:szCs w:val="22"/>
        </w:rPr>
        <w:t>"</w:t>
      </w:r>
      <w:r>
        <w:rPr>
          <w:rFonts w:eastAsia="SimSun"/>
          <w:color w:val="000000"/>
          <w:sz w:val="22"/>
          <w:szCs w:val="22"/>
        </w:rPr>
        <w:t xml:space="preserve"> invited lecture, College of Education, Zhejiang University, Hangzhou, </w:t>
      </w:r>
      <w:r w:rsidRPr="0098285D">
        <w:rPr>
          <w:rFonts w:eastAsia="SimSun"/>
          <w:color w:val="000000"/>
          <w:sz w:val="22"/>
          <w:szCs w:val="22"/>
          <w:u w:val="single"/>
        </w:rPr>
        <w:t>CHINA</w:t>
      </w:r>
      <w:r>
        <w:rPr>
          <w:rFonts w:eastAsia="SimSun"/>
          <w:color w:val="000000"/>
          <w:sz w:val="22"/>
          <w:szCs w:val="22"/>
        </w:rPr>
        <w:t>, March 2017.</w:t>
      </w:r>
    </w:p>
    <w:p w:rsidR="00E85BE2" w:rsidRPr="00AB329D" w:rsidRDefault="00E85BE2" w:rsidP="00E85BE2">
      <w:pPr>
        <w:ind w:left="720"/>
        <w:rPr>
          <w:sz w:val="22"/>
          <w:szCs w:val="22"/>
        </w:rPr>
      </w:pPr>
    </w:p>
    <w:p w:rsidR="00E85BE2" w:rsidRDefault="00E85BE2" w:rsidP="00E85BE2">
      <w:pPr>
        <w:ind w:left="720"/>
        <w:rPr>
          <w:sz w:val="22"/>
          <w:szCs w:val="22"/>
        </w:rPr>
      </w:pPr>
      <w:r>
        <w:rPr>
          <w:sz w:val="22"/>
          <w:szCs w:val="22"/>
        </w:rPr>
        <w:t xml:space="preserve">“University Innovation Rankings: A Critical History,” invited lecture, International Academic Advisory Conference of University Innovation Evaluation, Zhejiang University, Hangzhou, </w:t>
      </w:r>
      <w:r w:rsidRPr="0098285D">
        <w:rPr>
          <w:sz w:val="22"/>
          <w:szCs w:val="22"/>
          <w:u w:val="single"/>
        </w:rPr>
        <w:t>CHINA</w:t>
      </w:r>
      <w:r>
        <w:rPr>
          <w:sz w:val="22"/>
          <w:szCs w:val="22"/>
        </w:rPr>
        <w:t>, March 2017.</w:t>
      </w:r>
    </w:p>
    <w:p w:rsidR="00E85BE2" w:rsidRDefault="00E85BE2" w:rsidP="00E85BE2">
      <w:pPr>
        <w:ind w:left="720"/>
        <w:rPr>
          <w:sz w:val="22"/>
          <w:szCs w:val="22"/>
        </w:rPr>
      </w:pPr>
    </w:p>
    <w:p w:rsidR="00E85BE2" w:rsidRDefault="00E85BE2" w:rsidP="00E85BE2">
      <w:pPr>
        <w:ind w:left="720"/>
        <w:rPr>
          <w:sz w:val="22"/>
          <w:szCs w:val="22"/>
        </w:rPr>
      </w:pPr>
      <w:r>
        <w:rPr>
          <w:sz w:val="22"/>
          <w:szCs w:val="22"/>
        </w:rPr>
        <w:t>“Citizens or Cosmopolitans? The Construction of Scientific Identity in Early American Colleges,” PRESIDENTIAL ADDRESS, History of Education Society, Annual Meeting, Providence, November 2016.</w:t>
      </w:r>
    </w:p>
    <w:p w:rsidR="00E85BE2" w:rsidRDefault="00E85BE2" w:rsidP="00E85BE2">
      <w:pPr>
        <w:ind w:left="720"/>
        <w:rPr>
          <w:sz w:val="22"/>
          <w:szCs w:val="22"/>
        </w:rPr>
      </w:pPr>
    </w:p>
    <w:p w:rsidR="00E85BE2" w:rsidRDefault="00E85BE2" w:rsidP="00E85BE2">
      <w:pPr>
        <w:ind w:left="720"/>
        <w:rPr>
          <w:sz w:val="22"/>
          <w:szCs w:val="22"/>
        </w:rPr>
      </w:pPr>
      <w:r>
        <w:rPr>
          <w:sz w:val="22"/>
          <w:szCs w:val="22"/>
        </w:rPr>
        <w:lastRenderedPageBreak/>
        <w:t>“The Elementary and Secondary Education Act (ESEA) at 50: A Changing Federal Role in American Education.” Co-coordinator of plenary session for the Annual Meeting of the History of Education Society, St. Louis, November 2015.</w:t>
      </w:r>
    </w:p>
    <w:p w:rsidR="00E85BE2" w:rsidRDefault="00E85BE2" w:rsidP="00E85BE2">
      <w:pPr>
        <w:ind w:left="720"/>
        <w:rPr>
          <w:sz w:val="22"/>
          <w:szCs w:val="22"/>
        </w:rPr>
      </w:pPr>
    </w:p>
    <w:p w:rsidR="00E85BE2" w:rsidRDefault="00E85BE2" w:rsidP="00E85BE2">
      <w:pPr>
        <w:ind w:left="720"/>
        <w:rPr>
          <w:sz w:val="22"/>
          <w:szCs w:val="22"/>
        </w:rPr>
      </w:pPr>
      <w:r>
        <w:rPr>
          <w:sz w:val="22"/>
        </w:rPr>
        <w:t xml:space="preserve">“Funding,” co-presented with Nicholas Strohl, at the invited conference </w:t>
      </w:r>
      <w:r w:rsidRPr="003649DB">
        <w:rPr>
          <w:i/>
          <w:sz w:val="22"/>
        </w:rPr>
        <w:t>History and Policy: The Convergence of Federal K-12 and Higher Education Policy since 1965</w:t>
      </w:r>
      <w:r>
        <w:rPr>
          <w:sz w:val="22"/>
        </w:rPr>
        <w:t>, Vanderbilt University, Nashville, October 2015.</w:t>
      </w:r>
    </w:p>
    <w:p w:rsidR="00E85BE2" w:rsidRDefault="00E85BE2" w:rsidP="00E85BE2">
      <w:pPr>
        <w:ind w:left="720"/>
        <w:rPr>
          <w:sz w:val="22"/>
          <w:szCs w:val="22"/>
        </w:rPr>
      </w:pPr>
    </w:p>
    <w:p w:rsidR="00E85BE2" w:rsidRDefault="00E85BE2" w:rsidP="00E85BE2">
      <w:pPr>
        <w:ind w:left="720"/>
        <w:rPr>
          <w:sz w:val="22"/>
          <w:szCs w:val="22"/>
        </w:rPr>
      </w:pPr>
      <w:r>
        <w:rPr>
          <w:sz w:val="22"/>
          <w:szCs w:val="22"/>
        </w:rPr>
        <w:t xml:space="preserve">“Lessons Learned: International Collaboration and Competition in Science, Technology, and Higher Education.” Coordinator of a two-day workshop for 25 invited scholars in history and sociology of science/education, hosted by Peking University, Beijing, </w:t>
      </w:r>
      <w:r w:rsidRPr="00DA24BD">
        <w:rPr>
          <w:sz w:val="22"/>
          <w:szCs w:val="22"/>
          <w:u w:val="single"/>
        </w:rPr>
        <w:t>CHINA</w:t>
      </w:r>
      <w:r>
        <w:rPr>
          <w:sz w:val="22"/>
          <w:szCs w:val="22"/>
        </w:rPr>
        <w:t>, May 2015.</w:t>
      </w:r>
    </w:p>
    <w:p w:rsidR="00E85BE2" w:rsidRDefault="00E85BE2" w:rsidP="00E85BE2">
      <w:pPr>
        <w:ind w:left="720"/>
        <w:rPr>
          <w:sz w:val="22"/>
          <w:szCs w:val="22"/>
        </w:rPr>
      </w:pPr>
    </w:p>
    <w:p w:rsidR="00E85BE2" w:rsidRDefault="00E85BE2" w:rsidP="00E85BE2">
      <w:pPr>
        <w:ind w:left="720"/>
        <w:rPr>
          <w:sz w:val="22"/>
          <w:szCs w:val="22"/>
        </w:rPr>
      </w:pPr>
      <w:r>
        <w:rPr>
          <w:sz w:val="22"/>
          <w:szCs w:val="22"/>
        </w:rPr>
        <w:t xml:space="preserve">“Land-Grant Universities and the Wisconsin Idea, 1862-1912.” Invited lecture at Zhejiang University, Hangzhou, </w:t>
      </w:r>
      <w:r w:rsidRPr="00656BAF">
        <w:rPr>
          <w:sz w:val="22"/>
          <w:szCs w:val="22"/>
          <w:u w:val="single"/>
        </w:rPr>
        <w:t>CHINA</w:t>
      </w:r>
      <w:r>
        <w:rPr>
          <w:sz w:val="22"/>
          <w:szCs w:val="22"/>
        </w:rPr>
        <w:t>, May 2015.</w:t>
      </w:r>
    </w:p>
    <w:p w:rsidR="00E85BE2" w:rsidRDefault="00E85BE2" w:rsidP="00E85BE2">
      <w:pPr>
        <w:ind w:left="720"/>
        <w:rPr>
          <w:sz w:val="22"/>
          <w:szCs w:val="22"/>
        </w:rPr>
      </w:pPr>
    </w:p>
    <w:p w:rsidR="00E85BE2" w:rsidRPr="006761CA" w:rsidRDefault="00E85BE2" w:rsidP="00E85BE2">
      <w:pPr>
        <w:ind w:left="720"/>
        <w:rPr>
          <w:sz w:val="22"/>
          <w:szCs w:val="22"/>
        </w:rPr>
      </w:pPr>
      <w:r w:rsidRPr="006761CA">
        <w:rPr>
          <w:sz w:val="22"/>
          <w:szCs w:val="22"/>
        </w:rPr>
        <w:t>“Nationalism, Internationalism, and Science in the Early American Republic,” Invited plenary on science, society, and higher education at the Annual Meeting of the Society for Historians of the Early American Republic (SHEAR), Philadelphia, July 2014.</w:t>
      </w:r>
    </w:p>
    <w:p w:rsidR="00E85BE2" w:rsidRDefault="00E85BE2" w:rsidP="00E85BE2">
      <w:pPr>
        <w:pStyle w:val="NormalWeb"/>
        <w:ind w:left="720"/>
        <w:rPr>
          <w:sz w:val="22"/>
          <w:szCs w:val="22"/>
        </w:rPr>
      </w:pPr>
      <w:r>
        <w:rPr>
          <w:sz w:val="22"/>
          <w:szCs w:val="22"/>
        </w:rPr>
        <w:t xml:space="preserve">“Globalization and American Higher Education: Historical Perspectives,” Series of two invited lecture at Beijing Normal University, Beijing, </w:t>
      </w:r>
      <w:r w:rsidRPr="00EB0C85">
        <w:rPr>
          <w:sz w:val="22"/>
          <w:szCs w:val="22"/>
          <w:u w:val="single"/>
        </w:rPr>
        <w:t>CHINA</w:t>
      </w:r>
      <w:r>
        <w:rPr>
          <w:sz w:val="22"/>
          <w:szCs w:val="22"/>
        </w:rPr>
        <w:t>, May 2014.</w:t>
      </w:r>
    </w:p>
    <w:p w:rsidR="00E85BE2" w:rsidRDefault="00E85BE2" w:rsidP="00E85BE2">
      <w:pPr>
        <w:pStyle w:val="NormalWeb"/>
        <w:ind w:left="720"/>
        <w:rPr>
          <w:sz w:val="22"/>
          <w:szCs w:val="22"/>
        </w:rPr>
      </w:pPr>
      <w:r>
        <w:rPr>
          <w:sz w:val="22"/>
          <w:szCs w:val="22"/>
        </w:rPr>
        <w:t xml:space="preserve">“The History of American Education,” Series of two invited lecture at Beihang University, Beijing, </w:t>
      </w:r>
      <w:r w:rsidRPr="00EB0C85">
        <w:rPr>
          <w:sz w:val="22"/>
          <w:szCs w:val="22"/>
          <w:u w:val="single"/>
        </w:rPr>
        <w:t>CHINA</w:t>
      </w:r>
      <w:r>
        <w:rPr>
          <w:sz w:val="22"/>
          <w:szCs w:val="22"/>
        </w:rPr>
        <w:t>, May 2014.</w:t>
      </w:r>
    </w:p>
    <w:p w:rsidR="00E85BE2" w:rsidRDefault="00E85BE2" w:rsidP="00E85BE2">
      <w:pPr>
        <w:ind w:left="720"/>
        <w:rPr>
          <w:sz w:val="22"/>
          <w:szCs w:val="22"/>
        </w:rPr>
      </w:pPr>
      <w:r>
        <w:rPr>
          <w:sz w:val="22"/>
          <w:szCs w:val="22"/>
        </w:rPr>
        <w:t xml:space="preserve">“Land-Grant Universities and the Wisconsin Idea, 1862-1912.” Invited lecture at Xiamen University, Xiamen, </w:t>
      </w:r>
      <w:r w:rsidRPr="00656BAF">
        <w:rPr>
          <w:sz w:val="22"/>
          <w:szCs w:val="22"/>
          <w:u w:val="single"/>
        </w:rPr>
        <w:t>CHINA</w:t>
      </w:r>
      <w:r>
        <w:rPr>
          <w:sz w:val="22"/>
          <w:szCs w:val="22"/>
        </w:rPr>
        <w:t>, May 2014.</w:t>
      </w:r>
    </w:p>
    <w:p w:rsidR="00E85BE2" w:rsidRDefault="00E85BE2" w:rsidP="00E85BE2">
      <w:pPr>
        <w:pStyle w:val="NormalWeb"/>
        <w:ind w:left="720"/>
        <w:rPr>
          <w:sz w:val="22"/>
          <w:szCs w:val="22"/>
        </w:rPr>
      </w:pPr>
      <w:r>
        <w:rPr>
          <w:sz w:val="22"/>
          <w:szCs w:val="22"/>
        </w:rPr>
        <w:t xml:space="preserve">“Universities 2030: Learning from the Past to Anticipate the Future.” Invited presentation at the Global Higher Education and Research project, Association of General Managers, Worldwide Universities Network (WUN), Cape Town, </w:t>
      </w:r>
      <w:r w:rsidRPr="00D44669">
        <w:rPr>
          <w:sz w:val="22"/>
          <w:szCs w:val="22"/>
          <w:u w:val="single"/>
        </w:rPr>
        <w:t>SOUTH AFRICA</w:t>
      </w:r>
      <w:r>
        <w:rPr>
          <w:sz w:val="22"/>
          <w:szCs w:val="22"/>
        </w:rPr>
        <w:t>, April 2014.</w:t>
      </w:r>
    </w:p>
    <w:p w:rsidR="00E85BE2" w:rsidRDefault="00E85BE2" w:rsidP="00E85BE2">
      <w:pPr>
        <w:pStyle w:val="NormalWeb"/>
        <w:ind w:left="720"/>
        <w:rPr>
          <w:sz w:val="22"/>
          <w:szCs w:val="22"/>
        </w:rPr>
      </w:pPr>
      <w:r>
        <w:rPr>
          <w:sz w:val="22"/>
          <w:szCs w:val="22"/>
        </w:rPr>
        <w:t xml:space="preserve">“The History of Higher Education in the United States,” a series of nine lectures for a two-week postgraduate course at Beijing Normal University, Beijing, </w:t>
      </w:r>
      <w:r w:rsidRPr="00790B70">
        <w:rPr>
          <w:sz w:val="22"/>
          <w:szCs w:val="22"/>
          <w:u w:val="single"/>
        </w:rPr>
        <w:t>CHINA</w:t>
      </w:r>
      <w:r>
        <w:rPr>
          <w:sz w:val="22"/>
          <w:szCs w:val="22"/>
        </w:rPr>
        <w:t>, November 2013.</w:t>
      </w:r>
    </w:p>
    <w:p w:rsidR="00E85BE2" w:rsidRPr="00116186" w:rsidRDefault="00E85BE2" w:rsidP="00E85BE2">
      <w:pPr>
        <w:pStyle w:val="HTMLPreformatted"/>
        <w:ind w:left="720"/>
        <w:rPr>
          <w:rFonts w:ascii="Times New Roman" w:hAnsi="Times New Roman" w:cs="Times New Roman"/>
          <w:sz w:val="22"/>
          <w:szCs w:val="22"/>
        </w:rPr>
      </w:pPr>
      <w:r w:rsidRPr="009962CF">
        <w:rPr>
          <w:rFonts w:ascii="Times New Roman" w:hAnsi="Times New Roman" w:cs="Times New Roman"/>
          <w:spacing w:val="-2"/>
          <w:sz w:val="22"/>
          <w:szCs w:val="22"/>
        </w:rPr>
        <w:t>“Tariffs on Textbooks: American Scholars and the International Political Economy of Knowledge,</w:t>
      </w:r>
      <w:r w:rsidRPr="00116186">
        <w:rPr>
          <w:rFonts w:ascii="Times New Roman" w:hAnsi="Times New Roman" w:cs="Times New Roman"/>
          <w:sz w:val="22"/>
          <w:szCs w:val="22"/>
        </w:rPr>
        <w:t xml:space="preserve"> 1816-1826</w:t>
      </w:r>
      <w:r>
        <w:rPr>
          <w:rFonts w:ascii="Times New Roman" w:hAnsi="Times New Roman" w:cs="Times New Roman"/>
          <w:sz w:val="22"/>
          <w:szCs w:val="22"/>
        </w:rPr>
        <w:t xml:space="preserve">.” Invited lecture in the Institute of Higher Education, Peking University, </w:t>
      </w:r>
      <w:r w:rsidRPr="009962CF">
        <w:rPr>
          <w:rFonts w:ascii="Times New Roman" w:hAnsi="Times New Roman" w:cs="Times New Roman"/>
          <w:sz w:val="22"/>
          <w:szCs w:val="22"/>
          <w:u w:val="single"/>
        </w:rPr>
        <w:t>CHINA</w:t>
      </w:r>
      <w:r>
        <w:rPr>
          <w:rFonts w:ascii="Times New Roman" w:hAnsi="Times New Roman" w:cs="Times New Roman"/>
          <w:sz w:val="22"/>
          <w:szCs w:val="22"/>
        </w:rPr>
        <w:t>, November 2013.</w:t>
      </w:r>
    </w:p>
    <w:p w:rsidR="00E85BE2" w:rsidRDefault="00E85BE2" w:rsidP="00E85BE2">
      <w:pPr>
        <w:pStyle w:val="HTMLPreformatted"/>
        <w:ind w:left="720"/>
        <w:rPr>
          <w:rFonts w:ascii="Times New Roman" w:hAnsi="Times New Roman" w:cs="Times New Roman"/>
          <w:sz w:val="22"/>
          <w:szCs w:val="22"/>
        </w:rPr>
      </w:pPr>
    </w:p>
    <w:p w:rsidR="00E85BE2" w:rsidRPr="00E34C2D" w:rsidRDefault="00E85BE2" w:rsidP="00E85BE2">
      <w:pPr>
        <w:pStyle w:val="HTMLPreformatted"/>
        <w:ind w:left="720"/>
        <w:rPr>
          <w:rFonts w:ascii="Times New Roman" w:hAnsi="Times New Roman" w:cs="Times New Roman"/>
          <w:sz w:val="22"/>
          <w:szCs w:val="22"/>
        </w:rPr>
      </w:pPr>
      <w:r w:rsidRPr="00E34C2D">
        <w:rPr>
          <w:rFonts w:ascii="Times New Roman" w:hAnsi="Times New Roman" w:cs="Times New Roman"/>
          <w:sz w:val="22"/>
          <w:szCs w:val="22"/>
        </w:rPr>
        <w:t xml:space="preserve">“Citizens or Cosmopolitans?: Nationalism, Internationalism, and Academic Identity in the Early American Republic.” Invited lecture in the School of Education, Renmin University, </w:t>
      </w:r>
      <w:r w:rsidRPr="00E34C2D">
        <w:rPr>
          <w:rFonts w:ascii="Times New Roman" w:hAnsi="Times New Roman" w:cs="Times New Roman"/>
          <w:sz w:val="22"/>
          <w:szCs w:val="22"/>
          <w:u w:val="single"/>
        </w:rPr>
        <w:t>CHINA</w:t>
      </w:r>
      <w:r w:rsidRPr="00E34C2D">
        <w:rPr>
          <w:rFonts w:ascii="Times New Roman" w:hAnsi="Times New Roman" w:cs="Times New Roman"/>
          <w:sz w:val="22"/>
          <w:szCs w:val="22"/>
        </w:rPr>
        <w:t>, November 2013.</w:t>
      </w:r>
    </w:p>
    <w:p w:rsidR="00E85BE2" w:rsidRDefault="00E85BE2" w:rsidP="00E85BE2">
      <w:pPr>
        <w:pStyle w:val="HTMLPreformatted"/>
        <w:ind w:left="720"/>
        <w:rPr>
          <w:rFonts w:ascii="Times New Roman" w:hAnsi="Times New Roman" w:cs="Times New Roman"/>
          <w:sz w:val="22"/>
          <w:szCs w:val="22"/>
        </w:rPr>
      </w:pPr>
    </w:p>
    <w:p w:rsidR="00E85BE2" w:rsidRDefault="00E85BE2" w:rsidP="00E85BE2">
      <w:pPr>
        <w:pStyle w:val="HTMLPreformatted"/>
        <w:ind w:left="720"/>
        <w:rPr>
          <w:rFonts w:ascii="Times New Roman" w:hAnsi="Times New Roman" w:cs="Times New Roman"/>
          <w:sz w:val="22"/>
          <w:szCs w:val="22"/>
        </w:rPr>
      </w:pPr>
      <w:r w:rsidRPr="009055AF">
        <w:rPr>
          <w:rFonts w:ascii="Times New Roman" w:hAnsi="Times New Roman" w:cs="Times New Roman"/>
          <w:sz w:val="22"/>
          <w:szCs w:val="22"/>
        </w:rPr>
        <w:t>“</w:t>
      </w:r>
      <w:r>
        <w:rPr>
          <w:rFonts w:ascii="Times New Roman" w:hAnsi="Times New Roman" w:cs="Times New Roman"/>
          <w:sz w:val="22"/>
          <w:szCs w:val="22"/>
        </w:rPr>
        <w:t>Nationalism, Internationalism, and the Origins of the American University</w:t>
      </w:r>
      <w:r w:rsidRPr="009055AF">
        <w:rPr>
          <w:rFonts w:ascii="Times New Roman" w:hAnsi="Times New Roman" w:cs="Times New Roman"/>
          <w:sz w:val="22"/>
          <w:szCs w:val="22"/>
        </w:rPr>
        <w:t xml:space="preserve">,” Invited </w:t>
      </w:r>
      <w:r>
        <w:rPr>
          <w:rFonts w:ascii="Times New Roman" w:hAnsi="Times New Roman" w:cs="Times New Roman"/>
          <w:sz w:val="22"/>
          <w:szCs w:val="22"/>
        </w:rPr>
        <w:t>keynote</w:t>
      </w:r>
      <w:r w:rsidRPr="009055AF">
        <w:rPr>
          <w:rFonts w:ascii="Times New Roman" w:hAnsi="Times New Roman" w:cs="Times New Roman"/>
          <w:sz w:val="22"/>
          <w:szCs w:val="22"/>
        </w:rPr>
        <w:t xml:space="preserve"> at the Annual Seminar of the Japanese Soc</w:t>
      </w:r>
      <w:r>
        <w:rPr>
          <w:rFonts w:ascii="Times New Roman" w:hAnsi="Times New Roman" w:cs="Times New Roman"/>
          <w:sz w:val="22"/>
          <w:szCs w:val="22"/>
        </w:rPr>
        <w:t xml:space="preserve">iety for Historical Studies on </w:t>
      </w:r>
      <w:r w:rsidRPr="009055AF">
        <w:rPr>
          <w:rFonts w:ascii="Times New Roman" w:hAnsi="Times New Roman" w:cs="Times New Roman"/>
          <w:sz w:val="22"/>
          <w:szCs w:val="22"/>
        </w:rPr>
        <w:t>Higher Education</w:t>
      </w:r>
      <w:r>
        <w:rPr>
          <w:rFonts w:ascii="Times New Roman" w:hAnsi="Times New Roman" w:cs="Times New Roman"/>
          <w:sz w:val="22"/>
          <w:szCs w:val="22"/>
        </w:rPr>
        <w:t xml:space="preserve">, Tokyo, </w:t>
      </w:r>
      <w:r w:rsidRPr="009055AF">
        <w:rPr>
          <w:rFonts w:ascii="Times New Roman" w:hAnsi="Times New Roman" w:cs="Times New Roman"/>
          <w:sz w:val="22"/>
          <w:szCs w:val="22"/>
          <w:u w:val="single"/>
        </w:rPr>
        <w:t>JAPAN</w:t>
      </w:r>
      <w:r>
        <w:rPr>
          <w:rFonts w:ascii="Times New Roman" w:hAnsi="Times New Roman" w:cs="Times New Roman"/>
          <w:sz w:val="22"/>
          <w:szCs w:val="22"/>
        </w:rPr>
        <w:t>, October 2013.</w:t>
      </w:r>
    </w:p>
    <w:p w:rsidR="00E85BE2" w:rsidRDefault="00E85BE2" w:rsidP="00E85BE2">
      <w:pPr>
        <w:pStyle w:val="HTMLPreformatted"/>
        <w:ind w:left="720"/>
        <w:rPr>
          <w:rFonts w:ascii="Times New Roman" w:hAnsi="Times New Roman" w:cs="Times New Roman"/>
          <w:sz w:val="22"/>
          <w:szCs w:val="22"/>
        </w:rPr>
      </w:pPr>
    </w:p>
    <w:p w:rsidR="00E85BE2" w:rsidRPr="009055AF" w:rsidRDefault="00E85BE2" w:rsidP="00E85BE2">
      <w:pPr>
        <w:pStyle w:val="HTMLPreformatted"/>
        <w:ind w:left="720"/>
        <w:rPr>
          <w:rFonts w:ascii="Times New Roman" w:hAnsi="Times New Roman" w:cs="Times New Roman"/>
          <w:sz w:val="22"/>
          <w:szCs w:val="22"/>
        </w:rPr>
      </w:pPr>
      <w:r>
        <w:rPr>
          <w:rFonts w:ascii="Times New Roman" w:hAnsi="Times New Roman" w:cs="Times New Roman"/>
          <w:sz w:val="22"/>
          <w:szCs w:val="22"/>
        </w:rPr>
        <w:t xml:space="preserve">“An Episode in Liberal Education: Alexander Meiklejohn and the Experimental College at the University of Wisconsin, 1927-1933.” Invited lecture at International Christian University, Tokyo, </w:t>
      </w:r>
      <w:r w:rsidRPr="00AD4088">
        <w:rPr>
          <w:rFonts w:ascii="Times New Roman" w:hAnsi="Times New Roman" w:cs="Times New Roman"/>
          <w:sz w:val="22"/>
          <w:szCs w:val="22"/>
          <w:u w:val="single"/>
        </w:rPr>
        <w:t>JAPAN</w:t>
      </w:r>
      <w:r>
        <w:rPr>
          <w:rFonts w:ascii="Times New Roman" w:hAnsi="Times New Roman" w:cs="Times New Roman"/>
          <w:sz w:val="22"/>
          <w:szCs w:val="22"/>
        </w:rPr>
        <w:t>, October 2013.</w:t>
      </w:r>
    </w:p>
    <w:p w:rsidR="00E85BE2" w:rsidRDefault="00E85BE2" w:rsidP="00E85BE2">
      <w:pPr>
        <w:pStyle w:val="NormalWeb"/>
        <w:ind w:left="720"/>
        <w:rPr>
          <w:sz w:val="22"/>
          <w:szCs w:val="22"/>
        </w:rPr>
      </w:pPr>
      <w:r>
        <w:rPr>
          <w:sz w:val="22"/>
          <w:szCs w:val="22"/>
        </w:rPr>
        <w:lastRenderedPageBreak/>
        <w:t xml:space="preserve"> “Empire of Knowledge: Nationalism, Internationalism, and the Origins of the American University, 1780-1830,” Invited lecture to be presented in the “History of Universities” series, University of Luxembourg, </w:t>
      </w:r>
      <w:r w:rsidRPr="00923988">
        <w:rPr>
          <w:sz w:val="22"/>
          <w:szCs w:val="22"/>
          <w:u w:val="single"/>
        </w:rPr>
        <w:t>LUXEMBOURG</w:t>
      </w:r>
      <w:r>
        <w:rPr>
          <w:sz w:val="22"/>
          <w:szCs w:val="22"/>
        </w:rPr>
        <w:t>, April 2013.</w:t>
      </w:r>
    </w:p>
    <w:p w:rsidR="00E85BE2" w:rsidRDefault="00E85BE2" w:rsidP="00E85BE2">
      <w:pPr>
        <w:pStyle w:val="NormalWeb"/>
        <w:ind w:left="1440"/>
        <w:rPr>
          <w:sz w:val="22"/>
          <w:szCs w:val="22"/>
        </w:rPr>
      </w:pPr>
      <w:r w:rsidRPr="00FB5784">
        <w:rPr>
          <w:i/>
          <w:sz w:val="22"/>
          <w:szCs w:val="22"/>
        </w:rPr>
        <w:t xml:space="preserve">Other lectures in this series </w:t>
      </w:r>
      <w:r>
        <w:rPr>
          <w:i/>
          <w:sz w:val="22"/>
          <w:szCs w:val="22"/>
        </w:rPr>
        <w:t>to be</w:t>
      </w:r>
      <w:r w:rsidRPr="00FB5784">
        <w:rPr>
          <w:i/>
          <w:sz w:val="22"/>
          <w:szCs w:val="22"/>
        </w:rPr>
        <w:t xml:space="preserve"> delivered by</w:t>
      </w:r>
      <w:r>
        <w:rPr>
          <w:sz w:val="22"/>
          <w:szCs w:val="22"/>
        </w:rPr>
        <w:t xml:space="preserve">: Konrad Osterwalder (Rector, United Nations University-Tokyo); László Kontler (Pro-Rector, Central European University, Budapest); Rüdiger vom Bruch (Prof. Dr., Humboldt University, Berlin); Jacques Verger </w:t>
      </w:r>
      <w:r w:rsidRPr="002F5BD1">
        <w:rPr>
          <w:spacing w:val="-2"/>
          <w:sz w:val="22"/>
          <w:szCs w:val="22"/>
        </w:rPr>
        <w:t>(Professor, Sorbonne); Martin Kintzinger (Prof. Dr., University of Prague); John Pickstone</w:t>
      </w:r>
      <w:r>
        <w:rPr>
          <w:sz w:val="22"/>
          <w:szCs w:val="22"/>
        </w:rPr>
        <w:t xml:space="preserve"> </w:t>
      </w:r>
      <w:r w:rsidRPr="002F5BD1">
        <w:rPr>
          <w:spacing w:val="-2"/>
          <w:sz w:val="22"/>
          <w:szCs w:val="22"/>
        </w:rPr>
        <w:t>(Professor, University of Manchester); Raphael Stobiecki (Professor, University of Lodz)</w:t>
      </w:r>
      <w:r>
        <w:rPr>
          <w:spacing w:val="-2"/>
          <w:sz w:val="22"/>
          <w:szCs w:val="22"/>
        </w:rPr>
        <w:t>.</w:t>
      </w:r>
    </w:p>
    <w:p w:rsidR="00E85BE2" w:rsidRDefault="00E85BE2" w:rsidP="00E85BE2">
      <w:pPr>
        <w:pStyle w:val="NormalWeb"/>
        <w:ind w:left="720"/>
        <w:rPr>
          <w:sz w:val="22"/>
          <w:szCs w:val="22"/>
        </w:rPr>
      </w:pPr>
      <w:r>
        <w:rPr>
          <w:sz w:val="22"/>
          <w:szCs w:val="22"/>
        </w:rPr>
        <w:t>“Tariffs on Textbooks, 1816-1826,” Paper delivered at the international conference, “The Changing Role of Universities in Social and Economic Development and the Implications for Institutional Governance,”</w:t>
      </w:r>
      <w:r w:rsidRPr="00822C5D">
        <w:rPr>
          <w:sz w:val="22"/>
          <w:szCs w:val="22"/>
        </w:rPr>
        <w:t xml:space="preserve"> </w:t>
      </w:r>
      <w:r w:rsidRPr="003131BA">
        <w:rPr>
          <w:sz w:val="22"/>
          <w:szCs w:val="22"/>
        </w:rPr>
        <w:t>part of the “Ideas and Universities” project of the Worldwide Universities Network (WUN),</w:t>
      </w:r>
      <w:r>
        <w:rPr>
          <w:sz w:val="22"/>
          <w:szCs w:val="22"/>
        </w:rPr>
        <w:t xml:space="preserve"> Zhejiang University, Hangzhou, </w:t>
      </w:r>
      <w:r w:rsidRPr="00822C5D">
        <w:rPr>
          <w:sz w:val="22"/>
          <w:szCs w:val="22"/>
          <w:u w:val="single"/>
        </w:rPr>
        <w:t>CHINA</w:t>
      </w:r>
      <w:r>
        <w:rPr>
          <w:sz w:val="22"/>
          <w:szCs w:val="22"/>
        </w:rPr>
        <w:t>, November 2012.</w:t>
      </w:r>
    </w:p>
    <w:p w:rsidR="00E85BE2" w:rsidRDefault="00E85BE2" w:rsidP="00E85BE2">
      <w:pPr>
        <w:pStyle w:val="NormalWeb"/>
        <w:ind w:left="720"/>
        <w:rPr>
          <w:sz w:val="22"/>
          <w:szCs w:val="22"/>
        </w:rPr>
      </w:pPr>
      <w:r>
        <w:rPr>
          <w:sz w:val="22"/>
          <w:szCs w:val="22"/>
        </w:rPr>
        <w:t xml:space="preserve"> “Tariffs on Textbooks: The International Political Economy of Workers’ Education, 1816-1826,” Invited Keynote Address delivered at the international conference, “Buildings, Books, and Blackboards—Intersecting Narratives,” a joint meeting of the Australia and New Zealand History of Education Society, History of Libraries Society, and Mechanics Institutes Worldwide, Royal Melbourne Institute of Technology, Melbourne, </w:t>
      </w:r>
      <w:r w:rsidRPr="00586CF4">
        <w:rPr>
          <w:sz w:val="22"/>
          <w:szCs w:val="22"/>
          <w:u w:val="single"/>
        </w:rPr>
        <w:t>AUSTRALIA</w:t>
      </w:r>
      <w:r>
        <w:rPr>
          <w:sz w:val="22"/>
          <w:szCs w:val="22"/>
        </w:rPr>
        <w:t>, November 2012.</w:t>
      </w:r>
    </w:p>
    <w:p w:rsidR="00E85BE2" w:rsidRDefault="00E85BE2" w:rsidP="00E85BE2">
      <w:pPr>
        <w:pStyle w:val="NormalWeb"/>
        <w:ind w:left="720"/>
        <w:rPr>
          <w:sz w:val="22"/>
          <w:szCs w:val="22"/>
        </w:rPr>
      </w:pPr>
      <w:r>
        <w:rPr>
          <w:sz w:val="22"/>
          <w:szCs w:val="22"/>
        </w:rPr>
        <w:t>“Students as Commodities: From Mercantilism to Free-Market Capitalism in the Making of the Modern University, c. 1790-1820,” Invited lecture at New York University, July 2012.</w:t>
      </w:r>
    </w:p>
    <w:p w:rsidR="00E85BE2" w:rsidRPr="003131BA" w:rsidRDefault="00E85BE2" w:rsidP="00E85BE2">
      <w:pPr>
        <w:pStyle w:val="NormalWeb"/>
        <w:ind w:left="720"/>
        <w:rPr>
          <w:sz w:val="22"/>
          <w:szCs w:val="22"/>
        </w:rPr>
      </w:pPr>
      <w:r w:rsidRPr="003131BA">
        <w:rPr>
          <w:sz w:val="22"/>
          <w:szCs w:val="22"/>
        </w:rPr>
        <w:t xml:space="preserve">“Citizens or Cosmopolitans?: Nationalism, Internationalism, and Academic Identity in the Early American Republic.” Paper </w:t>
      </w:r>
      <w:r>
        <w:rPr>
          <w:sz w:val="22"/>
          <w:szCs w:val="22"/>
        </w:rPr>
        <w:t>delivered</w:t>
      </w:r>
      <w:r w:rsidRPr="003131BA">
        <w:rPr>
          <w:sz w:val="22"/>
          <w:szCs w:val="22"/>
        </w:rPr>
        <w:t xml:space="preserve"> at the Fellows’ Workshop on “The Politics of Knowledge in Universities and the State,” Charles Warren Center for the Study of American History, Harvard University, Cambridge, MA, </w:t>
      </w:r>
      <w:r>
        <w:rPr>
          <w:sz w:val="22"/>
          <w:szCs w:val="22"/>
        </w:rPr>
        <w:t>March</w:t>
      </w:r>
      <w:r w:rsidRPr="003131BA">
        <w:rPr>
          <w:sz w:val="22"/>
          <w:szCs w:val="22"/>
        </w:rPr>
        <w:t xml:space="preserve"> 2012.</w:t>
      </w:r>
    </w:p>
    <w:p w:rsidR="00E85BE2" w:rsidRDefault="00E85BE2" w:rsidP="00E85BE2">
      <w:pPr>
        <w:pStyle w:val="NormalWeb"/>
        <w:ind w:left="720"/>
        <w:rPr>
          <w:sz w:val="22"/>
          <w:szCs w:val="22"/>
        </w:rPr>
      </w:pPr>
      <w:r>
        <w:rPr>
          <w:sz w:val="22"/>
          <w:szCs w:val="22"/>
        </w:rPr>
        <w:t xml:space="preserve">“Empire of Knowledge: American Scholarship and State Formation, 1770-1830,” Paper presented at the Institute of Education, University of London, </w:t>
      </w:r>
      <w:r w:rsidRPr="00207DF5">
        <w:rPr>
          <w:sz w:val="22"/>
          <w:szCs w:val="22"/>
          <w:u w:val="single"/>
        </w:rPr>
        <w:t>UNITED KINGDOM</w:t>
      </w:r>
      <w:r>
        <w:rPr>
          <w:sz w:val="22"/>
          <w:szCs w:val="22"/>
        </w:rPr>
        <w:t>, February 2012.</w:t>
      </w:r>
    </w:p>
    <w:p w:rsidR="00E85BE2" w:rsidRPr="00126CF0" w:rsidRDefault="00E85BE2" w:rsidP="00E85BE2">
      <w:pPr>
        <w:ind w:left="720"/>
        <w:rPr>
          <w:bCs/>
          <w:sz w:val="22"/>
          <w:szCs w:val="22"/>
        </w:rPr>
      </w:pPr>
      <w:r>
        <w:rPr>
          <w:bCs/>
          <w:sz w:val="22"/>
          <w:szCs w:val="22"/>
        </w:rPr>
        <w:t xml:space="preserve">“The Quest for Equal Educational Opportunity in the United States,” Hour-long radio interview for </w:t>
      </w:r>
      <w:r w:rsidRPr="00367257">
        <w:rPr>
          <w:bCs/>
          <w:i/>
          <w:sz w:val="22"/>
          <w:szCs w:val="22"/>
        </w:rPr>
        <w:t>University of the Air</w:t>
      </w:r>
      <w:r>
        <w:rPr>
          <w:bCs/>
          <w:sz w:val="22"/>
          <w:szCs w:val="22"/>
        </w:rPr>
        <w:t xml:space="preserve">, Wisconsin Public Radio, recorded November 23, 2011; broadcast January 15, 2012. Available at </w:t>
      </w:r>
      <w:hyperlink r:id="rId8" w:history="1">
        <w:r w:rsidRPr="00C21FB0">
          <w:rPr>
            <w:rStyle w:val="Hyperlink"/>
            <w:bCs/>
            <w:sz w:val="22"/>
            <w:szCs w:val="22"/>
          </w:rPr>
          <w:t>http://wpr.org/webcasting/audioarchives_display.cfm?Code=uoa</w:t>
        </w:r>
      </w:hyperlink>
      <w:r>
        <w:rPr>
          <w:bCs/>
          <w:sz w:val="22"/>
          <w:szCs w:val="22"/>
        </w:rPr>
        <w:t xml:space="preserve">  </w:t>
      </w:r>
    </w:p>
    <w:p w:rsidR="00E85BE2" w:rsidRDefault="00E85BE2" w:rsidP="00E85BE2">
      <w:pPr>
        <w:pStyle w:val="NormalWeb"/>
        <w:ind w:left="720"/>
        <w:rPr>
          <w:sz w:val="22"/>
          <w:szCs w:val="22"/>
        </w:rPr>
      </w:pPr>
      <w:r>
        <w:rPr>
          <w:sz w:val="22"/>
          <w:szCs w:val="22"/>
        </w:rPr>
        <w:t xml:space="preserve">“Regionalization and Internationalization in Higher Education and Development: An Historical Perspective, c. 1950-1966,” Paper delivered at the international conference, “Internationalization and Regionalization: Implications for Education and Development,” Regional Symposium on Asian Education and Development Studies, National Chung Cheng University, </w:t>
      </w:r>
      <w:r w:rsidRPr="00AC12DE">
        <w:rPr>
          <w:sz w:val="22"/>
          <w:szCs w:val="22"/>
          <w:u w:val="single"/>
        </w:rPr>
        <w:t>TAIWAN</w:t>
      </w:r>
      <w:r>
        <w:rPr>
          <w:sz w:val="22"/>
          <w:szCs w:val="22"/>
        </w:rPr>
        <w:t>, November 2011.</w:t>
      </w:r>
    </w:p>
    <w:p w:rsidR="00E85BE2" w:rsidRPr="003131BA" w:rsidRDefault="00E85BE2" w:rsidP="00E85BE2">
      <w:pPr>
        <w:pStyle w:val="NormalWeb"/>
        <w:ind w:left="720"/>
        <w:rPr>
          <w:sz w:val="22"/>
          <w:szCs w:val="22"/>
        </w:rPr>
      </w:pPr>
      <w:r w:rsidRPr="003131BA">
        <w:rPr>
          <w:sz w:val="22"/>
          <w:szCs w:val="22"/>
        </w:rPr>
        <w:t xml:space="preserve">“Citizens or Cosmopolitans?: Nationalism, Internationalism, and Academic Identity in the Early American Republic.” Paper delivered at the international conference, “Academics and Administrators in Times of Uncertainty,” part of the “Ideas and Universities” project of the Worldwide Universities Network (WUN), Hong Kong Institute of Education, </w:t>
      </w:r>
      <w:r w:rsidRPr="003131BA">
        <w:rPr>
          <w:sz w:val="22"/>
          <w:szCs w:val="22"/>
          <w:u w:val="single"/>
        </w:rPr>
        <w:t>CHINA</w:t>
      </w:r>
      <w:r w:rsidRPr="003131BA">
        <w:rPr>
          <w:sz w:val="22"/>
          <w:szCs w:val="22"/>
        </w:rPr>
        <w:t>, November 2011.</w:t>
      </w:r>
    </w:p>
    <w:p w:rsidR="00E85BE2" w:rsidRDefault="00E85BE2" w:rsidP="00E85BE2">
      <w:pPr>
        <w:pStyle w:val="NormalWeb"/>
        <w:ind w:left="720"/>
        <w:rPr>
          <w:sz w:val="22"/>
          <w:szCs w:val="22"/>
        </w:rPr>
      </w:pPr>
      <w:r>
        <w:rPr>
          <w:sz w:val="22"/>
          <w:szCs w:val="22"/>
        </w:rPr>
        <w:t xml:space="preserve">“Nationalism, Internationalism, and the Origins of the American University,” Symposium in the History of Education, University of Sydney, </w:t>
      </w:r>
      <w:r w:rsidRPr="00AC12DE">
        <w:rPr>
          <w:sz w:val="22"/>
          <w:szCs w:val="22"/>
          <w:u w:val="single"/>
        </w:rPr>
        <w:t>AUSTRALIA</w:t>
      </w:r>
      <w:r>
        <w:rPr>
          <w:sz w:val="22"/>
          <w:szCs w:val="22"/>
        </w:rPr>
        <w:t>, August 2011</w:t>
      </w:r>
    </w:p>
    <w:p w:rsidR="00E85BE2" w:rsidRDefault="00E85BE2" w:rsidP="00E85BE2">
      <w:pPr>
        <w:pStyle w:val="NormalWeb"/>
        <w:ind w:left="720"/>
        <w:rPr>
          <w:sz w:val="22"/>
          <w:szCs w:val="22"/>
        </w:rPr>
      </w:pPr>
      <w:r>
        <w:rPr>
          <w:sz w:val="22"/>
          <w:szCs w:val="22"/>
        </w:rPr>
        <w:lastRenderedPageBreak/>
        <w:t xml:space="preserve">“The Global University: Past, Present, and Future Perspectives,” The “Three Deans Conference,” Faculty of Education, University of Melbourne, </w:t>
      </w:r>
      <w:r w:rsidRPr="00AC12DE">
        <w:rPr>
          <w:sz w:val="22"/>
          <w:szCs w:val="22"/>
          <w:u w:val="single"/>
        </w:rPr>
        <w:t>AUSTRALIA</w:t>
      </w:r>
      <w:r>
        <w:rPr>
          <w:sz w:val="22"/>
          <w:szCs w:val="22"/>
        </w:rPr>
        <w:t>, August 2011.</w:t>
      </w:r>
    </w:p>
    <w:p w:rsidR="00E85BE2" w:rsidRPr="003272B3" w:rsidRDefault="00E85BE2" w:rsidP="00E85BE2">
      <w:pPr>
        <w:pStyle w:val="NormalWeb"/>
        <w:ind w:left="720"/>
        <w:rPr>
          <w:sz w:val="22"/>
          <w:szCs w:val="22"/>
        </w:rPr>
      </w:pPr>
      <w:r>
        <w:rPr>
          <w:sz w:val="22"/>
          <w:szCs w:val="22"/>
        </w:rPr>
        <w:t xml:space="preserve">“Institutionalizing Agricultural Research in the Early </w:t>
      </w:r>
      <w:smartTag w:uri="urn:schemas-microsoft-com:office:smarttags" w:element="place">
        <w:smartTag w:uri="urn:schemas-microsoft-com:office:smarttags" w:element="PlaceName">
          <w:r>
            <w:rPr>
              <w:sz w:val="22"/>
              <w:szCs w:val="22"/>
            </w:rPr>
            <w:t>American</w:t>
          </w:r>
        </w:smartTag>
        <w:r>
          <w:rPr>
            <w:sz w:val="22"/>
            <w:szCs w:val="22"/>
          </w:rPr>
          <w:t xml:space="preserve"> </w:t>
        </w:r>
        <w:smartTag w:uri="urn:schemas-microsoft-com:office:smarttags" w:element="PlaceType">
          <w:r>
            <w:rPr>
              <w:sz w:val="22"/>
              <w:szCs w:val="22"/>
            </w:rPr>
            <w:t>Republic</w:t>
          </w:r>
        </w:smartTag>
      </w:smartTag>
      <w:r>
        <w:rPr>
          <w:sz w:val="22"/>
          <w:szCs w:val="22"/>
        </w:rPr>
        <w:t xml:space="preserve">: An International Perspective.” Paper to be delivered at the conference, “The Legacy and the Promise: 150 Years   of Land-Grant Universities,” The </w:t>
      </w:r>
      <w:smartTag w:uri="urn:schemas-microsoft-com:office:smarttags" w:element="place">
        <w:smartTag w:uri="urn:schemas-microsoft-com:office:smarttags" w:element="PlaceName">
          <w:r>
            <w:rPr>
              <w:sz w:val="22"/>
              <w:szCs w:val="22"/>
            </w:rPr>
            <w:t>Pennsylvania</w:t>
          </w:r>
        </w:smartTag>
        <w:r>
          <w:rPr>
            <w:sz w:val="22"/>
            <w:szCs w:val="22"/>
          </w:rPr>
          <w:t xml:space="preserve"> </w:t>
        </w:r>
        <w:smartTag w:uri="urn:schemas-microsoft-com:office:smarttags" w:element="PlaceType">
          <w:r>
            <w:rPr>
              <w:sz w:val="22"/>
              <w:szCs w:val="22"/>
            </w:rPr>
            <w:t>State</w:t>
          </w:r>
        </w:smartTag>
        <w:r>
          <w:rPr>
            <w:sz w:val="22"/>
            <w:szCs w:val="22"/>
          </w:rPr>
          <w:t xml:space="preserve"> </w:t>
        </w:r>
        <w:smartTag w:uri="urn:schemas-microsoft-com:office:smarttags" w:element="PlaceType">
          <w:r>
            <w:rPr>
              <w:sz w:val="22"/>
              <w:szCs w:val="22"/>
            </w:rPr>
            <w:t>University</w:t>
          </w:r>
        </w:smartTag>
      </w:smartTag>
      <w:r>
        <w:rPr>
          <w:sz w:val="22"/>
          <w:szCs w:val="22"/>
        </w:rPr>
        <w:t>, State College, PA, June 2011.</w:t>
      </w:r>
    </w:p>
    <w:p w:rsidR="00E85BE2" w:rsidRDefault="00E85BE2" w:rsidP="00E85BE2">
      <w:pPr>
        <w:ind w:left="720"/>
        <w:rPr>
          <w:bCs/>
          <w:sz w:val="22"/>
          <w:szCs w:val="22"/>
        </w:rPr>
      </w:pPr>
      <w:r>
        <w:rPr>
          <w:bCs/>
          <w:sz w:val="22"/>
          <w:szCs w:val="22"/>
        </w:rPr>
        <w:t xml:space="preserve">Invited Lectures, “The History of American Education: Equalizing Educational Opportunity, 1950-1985.” A series of four invited lectures delivered at Zhejiang University, Hangzhou, </w:t>
      </w:r>
      <w:r w:rsidRPr="00AC12DE">
        <w:rPr>
          <w:bCs/>
          <w:sz w:val="22"/>
          <w:szCs w:val="22"/>
          <w:u w:val="single"/>
        </w:rPr>
        <w:t>CHINA</w:t>
      </w:r>
      <w:r>
        <w:rPr>
          <w:bCs/>
          <w:sz w:val="22"/>
          <w:szCs w:val="22"/>
        </w:rPr>
        <w:t>, May 2011.</w:t>
      </w:r>
    </w:p>
    <w:p w:rsidR="00E85BE2" w:rsidRDefault="00E85BE2" w:rsidP="00E85BE2">
      <w:pPr>
        <w:ind w:left="720"/>
        <w:rPr>
          <w:bCs/>
          <w:sz w:val="22"/>
          <w:szCs w:val="22"/>
        </w:rPr>
      </w:pPr>
    </w:p>
    <w:p w:rsidR="00E85BE2" w:rsidRDefault="00E85BE2" w:rsidP="00E85BE2">
      <w:pPr>
        <w:ind w:left="720"/>
        <w:rPr>
          <w:bCs/>
          <w:sz w:val="22"/>
          <w:szCs w:val="22"/>
        </w:rPr>
      </w:pPr>
      <w:r w:rsidRPr="003272B3">
        <w:rPr>
          <w:bCs/>
          <w:sz w:val="22"/>
          <w:szCs w:val="22"/>
        </w:rPr>
        <w:t>“</w:t>
      </w:r>
      <w:r>
        <w:rPr>
          <w:bCs/>
          <w:sz w:val="22"/>
          <w:szCs w:val="22"/>
        </w:rPr>
        <w:t>Science, Education, and Trade: William Maclure and the ‘Mineral Monopolists,’ 1800-1820</w:t>
      </w:r>
      <w:r w:rsidRPr="003272B3">
        <w:rPr>
          <w:bCs/>
          <w:sz w:val="22"/>
          <w:szCs w:val="22"/>
        </w:rPr>
        <w:t xml:space="preserve">.” Paper </w:t>
      </w:r>
      <w:r>
        <w:rPr>
          <w:bCs/>
          <w:sz w:val="22"/>
          <w:szCs w:val="22"/>
        </w:rPr>
        <w:t>delivered</w:t>
      </w:r>
      <w:r w:rsidRPr="003272B3">
        <w:rPr>
          <w:bCs/>
          <w:sz w:val="22"/>
          <w:szCs w:val="22"/>
        </w:rPr>
        <w:t xml:space="preserve"> at the international conference, </w:t>
      </w:r>
      <w:r w:rsidRPr="003272B3">
        <w:rPr>
          <w:sz w:val="22"/>
          <w:szCs w:val="22"/>
        </w:rPr>
        <w:t>“</w:t>
      </w:r>
      <w:r w:rsidRPr="003272B3">
        <w:rPr>
          <w:bCs/>
          <w:sz w:val="22"/>
          <w:szCs w:val="22"/>
        </w:rPr>
        <w:t>Trade in Higher Education Services: Comparative and International Perspectives</w:t>
      </w:r>
      <w:r>
        <w:rPr>
          <w:bCs/>
          <w:sz w:val="22"/>
          <w:szCs w:val="22"/>
        </w:rPr>
        <w:t xml:space="preserve">,” </w:t>
      </w:r>
      <w:r w:rsidRPr="003272B3">
        <w:rPr>
          <w:bCs/>
          <w:sz w:val="22"/>
          <w:szCs w:val="22"/>
        </w:rPr>
        <w:t xml:space="preserve">Zhejiang University, Hangzhou, </w:t>
      </w:r>
      <w:r w:rsidRPr="00AC12DE">
        <w:rPr>
          <w:bCs/>
          <w:sz w:val="22"/>
          <w:szCs w:val="22"/>
          <w:u w:val="single"/>
        </w:rPr>
        <w:t>CHINA</w:t>
      </w:r>
      <w:r w:rsidRPr="003272B3">
        <w:rPr>
          <w:bCs/>
          <w:sz w:val="22"/>
          <w:szCs w:val="22"/>
        </w:rPr>
        <w:t>, May 2011.</w:t>
      </w:r>
    </w:p>
    <w:p w:rsidR="00E85BE2" w:rsidRDefault="00E85BE2" w:rsidP="00E85BE2">
      <w:pPr>
        <w:ind w:left="720"/>
        <w:rPr>
          <w:bCs/>
          <w:sz w:val="22"/>
          <w:szCs w:val="22"/>
        </w:rPr>
      </w:pPr>
    </w:p>
    <w:p w:rsidR="00E85BE2" w:rsidRDefault="00E85BE2" w:rsidP="00E85BE2">
      <w:pPr>
        <w:ind w:left="720"/>
        <w:rPr>
          <w:bCs/>
          <w:sz w:val="22"/>
          <w:szCs w:val="22"/>
        </w:rPr>
      </w:pPr>
      <w:r>
        <w:rPr>
          <w:bCs/>
          <w:sz w:val="22"/>
          <w:szCs w:val="22"/>
        </w:rPr>
        <w:t xml:space="preserve">“The Politics of Knowledge.” Lecture delivered at the Graduate School of Education, Peking University, </w:t>
      </w:r>
      <w:r w:rsidRPr="00AC12DE">
        <w:rPr>
          <w:bCs/>
          <w:sz w:val="22"/>
          <w:szCs w:val="22"/>
          <w:u w:val="single"/>
        </w:rPr>
        <w:t>CHINA</w:t>
      </w:r>
      <w:r>
        <w:rPr>
          <w:bCs/>
          <w:sz w:val="22"/>
          <w:szCs w:val="22"/>
        </w:rPr>
        <w:t>, May 2011.</w:t>
      </w:r>
    </w:p>
    <w:p w:rsidR="00E85BE2" w:rsidRDefault="00E85BE2" w:rsidP="00E85BE2">
      <w:pPr>
        <w:ind w:left="720"/>
        <w:rPr>
          <w:bCs/>
          <w:sz w:val="22"/>
          <w:szCs w:val="22"/>
        </w:rPr>
      </w:pPr>
    </w:p>
    <w:p w:rsidR="00E85BE2" w:rsidRPr="003272B3" w:rsidRDefault="00E85BE2" w:rsidP="00E85BE2">
      <w:pPr>
        <w:ind w:left="720"/>
        <w:rPr>
          <w:bCs/>
          <w:sz w:val="22"/>
          <w:szCs w:val="22"/>
        </w:rPr>
      </w:pPr>
      <w:r>
        <w:rPr>
          <w:sz w:val="22"/>
          <w:szCs w:val="22"/>
        </w:rPr>
        <w:t xml:space="preserve">“Nationalism, Internationalism, and the Origins of the American University.” </w:t>
      </w:r>
      <w:r>
        <w:rPr>
          <w:bCs/>
          <w:sz w:val="22"/>
          <w:szCs w:val="22"/>
        </w:rPr>
        <w:t xml:space="preserve">Lecture and workshop given at the Graduate School of Education, Peking University, </w:t>
      </w:r>
      <w:r w:rsidRPr="00AC12DE">
        <w:rPr>
          <w:bCs/>
          <w:sz w:val="22"/>
          <w:szCs w:val="22"/>
          <w:u w:val="single"/>
        </w:rPr>
        <w:t>CHINA</w:t>
      </w:r>
      <w:r>
        <w:rPr>
          <w:bCs/>
          <w:sz w:val="22"/>
          <w:szCs w:val="22"/>
        </w:rPr>
        <w:t xml:space="preserve">, May 2011. </w:t>
      </w:r>
    </w:p>
    <w:p w:rsidR="00E85BE2" w:rsidRDefault="00E85BE2" w:rsidP="00E85BE2">
      <w:pPr>
        <w:pStyle w:val="NormalWeb"/>
        <w:ind w:left="720"/>
        <w:rPr>
          <w:sz w:val="22"/>
          <w:szCs w:val="22"/>
        </w:rPr>
      </w:pPr>
      <w:r>
        <w:rPr>
          <w:sz w:val="22"/>
          <w:szCs w:val="22"/>
        </w:rPr>
        <w:t xml:space="preserve">Comment on Jeremi Suri, </w:t>
      </w:r>
      <w:r w:rsidRPr="0054115E">
        <w:rPr>
          <w:i/>
          <w:sz w:val="22"/>
          <w:szCs w:val="22"/>
        </w:rPr>
        <w:t>A Nation-Building People: The Past and Future of American Politics at Home and Abroad</w:t>
      </w:r>
      <w:r>
        <w:rPr>
          <w:sz w:val="22"/>
          <w:szCs w:val="22"/>
        </w:rPr>
        <w:t>; part of a discussion with the author, Madison Literary Club, Madison, WI, November 2010.</w:t>
      </w:r>
    </w:p>
    <w:p w:rsidR="00E85BE2" w:rsidRDefault="00E85BE2" w:rsidP="00E85BE2">
      <w:pPr>
        <w:pStyle w:val="NormalWeb"/>
        <w:ind w:left="720"/>
        <w:rPr>
          <w:sz w:val="22"/>
          <w:szCs w:val="22"/>
        </w:rPr>
      </w:pPr>
      <w:r>
        <w:rPr>
          <w:sz w:val="22"/>
          <w:szCs w:val="22"/>
        </w:rPr>
        <w:t xml:space="preserve">“Nationalism, Internationalism, and the Origins of the </w:t>
      </w:r>
      <w:smartTag w:uri="urn:schemas-microsoft-com:office:smarttags" w:element="place">
        <w:smartTag w:uri="urn:schemas-microsoft-com:office:smarttags" w:element="PlaceName">
          <w:r>
            <w:rPr>
              <w:sz w:val="22"/>
              <w:szCs w:val="22"/>
            </w:rPr>
            <w:t>American</w:t>
          </w:r>
        </w:smartTag>
        <w:r>
          <w:rPr>
            <w:sz w:val="22"/>
            <w:szCs w:val="22"/>
          </w:rPr>
          <w:t xml:space="preserve"> </w:t>
        </w:r>
        <w:smartTag w:uri="urn:schemas-microsoft-com:office:smarttags" w:element="PlaceType">
          <w:r>
            <w:rPr>
              <w:sz w:val="22"/>
              <w:szCs w:val="22"/>
            </w:rPr>
            <w:t>University</w:t>
          </w:r>
        </w:smartTag>
      </w:smartTag>
      <w:r>
        <w:rPr>
          <w:sz w:val="22"/>
          <w:szCs w:val="22"/>
        </w:rPr>
        <w:t xml:space="preserve">.” Paper delivered at the </w:t>
      </w:r>
      <w:smartTag w:uri="urn:schemas-microsoft-com:office:smarttags" w:element="place">
        <w:smartTag w:uri="urn:schemas-microsoft-com:office:smarttags" w:element="PlaceType">
          <w:r>
            <w:rPr>
              <w:sz w:val="22"/>
              <w:szCs w:val="22"/>
            </w:rPr>
            <w:t>University</w:t>
          </w:r>
        </w:smartTag>
        <w:r>
          <w:rPr>
            <w:sz w:val="22"/>
            <w:szCs w:val="22"/>
          </w:rPr>
          <w:t xml:space="preserve"> of </w:t>
        </w:r>
        <w:smartTag w:uri="urn:schemas-microsoft-com:office:smarttags" w:element="PlaceName">
          <w:r>
            <w:rPr>
              <w:sz w:val="22"/>
              <w:szCs w:val="22"/>
            </w:rPr>
            <w:t>Michigan</w:t>
          </w:r>
        </w:smartTag>
      </w:smartTag>
      <w:r>
        <w:rPr>
          <w:sz w:val="22"/>
          <w:szCs w:val="22"/>
        </w:rPr>
        <w:t xml:space="preserve">, </w:t>
      </w:r>
      <w:smartTag w:uri="urn:schemas-microsoft-com:office:smarttags" w:element="place">
        <w:smartTag w:uri="urn:schemas-microsoft-com:office:smarttags" w:element="City">
          <w:r>
            <w:rPr>
              <w:sz w:val="22"/>
              <w:szCs w:val="22"/>
            </w:rPr>
            <w:t>Ann Arbor</w:t>
          </w:r>
        </w:smartTag>
        <w:r>
          <w:rPr>
            <w:sz w:val="22"/>
            <w:szCs w:val="22"/>
          </w:rPr>
          <w:t xml:space="preserve">, </w:t>
        </w:r>
        <w:smartTag w:uri="urn:schemas-microsoft-com:office:smarttags" w:element="State">
          <w:r>
            <w:rPr>
              <w:sz w:val="22"/>
              <w:szCs w:val="22"/>
            </w:rPr>
            <w:t>MI</w:t>
          </w:r>
        </w:smartTag>
      </w:smartTag>
      <w:r>
        <w:rPr>
          <w:sz w:val="22"/>
          <w:szCs w:val="22"/>
        </w:rPr>
        <w:t>, October 2010.</w:t>
      </w:r>
    </w:p>
    <w:p w:rsidR="00E85BE2" w:rsidRPr="000F68EF" w:rsidRDefault="00E85BE2" w:rsidP="00E85BE2">
      <w:pPr>
        <w:pStyle w:val="NormalWeb"/>
        <w:ind w:left="720"/>
        <w:rPr>
          <w:sz w:val="22"/>
          <w:szCs w:val="22"/>
        </w:rPr>
      </w:pPr>
      <w:r w:rsidRPr="000F68EF">
        <w:rPr>
          <w:sz w:val="22"/>
          <w:szCs w:val="22"/>
        </w:rPr>
        <w:t>Chair and discussant for the</w:t>
      </w:r>
      <w:r>
        <w:rPr>
          <w:sz w:val="22"/>
          <w:szCs w:val="22"/>
        </w:rPr>
        <w:t xml:space="preserve"> five-paper</w:t>
      </w:r>
      <w:r w:rsidRPr="000F68EF">
        <w:rPr>
          <w:sz w:val="22"/>
          <w:szCs w:val="22"/>
        </w:rPr>
        <w:t xml:space="preserve"> panel, “Internationalizing Universities: Past, Present, and Future Perspectives from Three Continents</w:t>
      </w:r>
      <w:r>
        <w:rPr>
          <w:sz w:val="22"/>
          <w:szCs w:val="22"/>
        </w:rPr>
        <w:t xml:space="preserve">.” Annual Meeting of the Comparative and International Education Society (CIES), </w:t>
      </w:r>
      <w:smartTag w:uri="urn:schemas-microsoft-com:office:smarttags" w:element="place">
        <w:smartTag w:uri="urn:schemas-microsoft-com:office:smarttags" w:element="City">
          <w:r>
            <w:rPr>
              <w:sz w:val="22"/>
              <w:szCs w:val="22"/>
            </w:rPr>
            <w:t>Chicago</w:t>
          </w:r>
        </w:smartTag>
        <w:r>
          <w:rPr>
            <w:sz w:val="22"/>
            <w:szCs w:val="22"/>
          </w:rPr>
          <w:t xml:space="preserve">, </w:t>
        </w:r>
        <w:smartTag w:uri="urn:schemas-microsoft-com:office:smarttags" w:element="State">
          <w:r>
            <w:rPr>
              <w:sz w:val="22"/>
              <w:szCs w:val="22"/>
            </w:rPr>
            <w:t>IL</w:t>
          </w:r>
        </w:smartTag>
      </w:smartTag>
      <w:r>
        <w:rPr>
          <w:sz w:val="22"/>
          <w:szCs w:val="22"/>
        </w:rPr>
        <w:t>, March 2010.</w:t>
      </w:r>
    </w:p>
    <w:p w:rsidR="00E85BE2" w:rsidRPr="006D5082" w:rsidRDefault="00E85BE2" w:rsidP="00E85BE2">
      <w:pPr>
        <w:pStyle w:val="NormalWeb"/>
        <w:ind w:left="720"/>
        <w:rPr>
          <w:sz w:val="22"/>
          <w:szCs w:val="22"/>
        </w:rPr>
      </w:pPr>
      <w:r w:rsidRPr="006D5082">
        <w:rPr>
          <w:sz w:val="22"/>
          <w:szCs w:val="22"/>
        </w:rPr>
        <w:t xml:space="preserve">“Human Capital and Higher Education in World Cities: Historical Lessons from the </w:t>
      </w:r>
      <w:smartTag w:uri="urn:schemas-microsoft-com:office:smarttags" w:element="place">
        <w:smartTag w:uri="urn:schemas-microsoft-com:office:smarttags" w:element="PlaceType">
          <w:r w:rsidRPr="006D5082">
            <w:rPr>
              <w:sz w:val="22"/>
              <w:szCs w:val="22"/>
            </w:rPr>
            <w:t>City</w:t>
          </w:r>
        </w:smartTag>
        <w:r w:rsidRPr="006D5082">
          <w:rPr>
            <w:sz w:val="22"/>
            <w:szCs w:val="22"/>
          </w:rPr>
          <w:t xml:space="preserve"> </w:t>
        </w:r>
        <w:smartTag w:uri="urn:schemas-microsoft-com:office:smarttags" w:element="PlaceType">
          <w:r w:rsidRPr="006D5082">
            <w:rPr>
              <w:sz w:val="22"/>
              <w:szCs w:val="22"/>
            </w:rPr>
            <w:t>University</w:t>
          </w:r>
        </w:smartTag>
      </w:smartTag>
      <w:r w:rsidRPr="006D5082">
        <w:rPr>
          <w:sz w:val="22"/>
          <w:szCs w:val="22"/>
        </w:rPr>
        <w:t xml:space="preserve"> of </w:t>
      </w:r>
      <w:smartTag w:uri="urn:schemas-microsoft-com:office:smarttags" w:element="State">
        <w:smartTag w:uri="urn:schemas-microsoft-com:office:smarttags" w:element="place">
          <w:r w:rsidRPr="006D5082">
            <w:rPr>
              <w:sz w:val="22"/>
              <w:szCs w:val="22"/>
            </w:rPr>
            <w:t>New York</w:t>
          </w:r>
        </w:smartTag>
      </w:smartTag>
      <w:r w:rsidRPr="006D5082">
        <w:rPr>
          <w:sz w:val="22"/>
          <w:szCs w:val="22"/>
        </w:rPr>
        <w:t xml:space="preserve"> (CUNY)</w:t>
      </w:r>
      <w:r>
        <w:rPr>
          <w:sz w:val="22"/>
          <w:szCs w:val="22"/>
        </w:rPr>
        <w:t>.</w:t>
      </w:r>
      <w:r w:rsidRPr="006D5082">
        <w:rPr>
          <w:sz w:val="22"/>
          <w:szCs w:val="22"/>
        </w:rPr>
        <w:t xml:space="preserve">” Paper delivered at the international conference, Managing Human Capital in </w:t>
      </w:r>
      <w:smartTag w:uri="urn:schemas-microsoft-com:office:smarttags" w:element="place">
        <w:smartTag w:uri="urn:schemas-microsoft-com:office:smarttags" w:element="PlaceName">
          <w:r w:rsidRPr="006D5082">
            <w:rPr>
              <w:sz w:val="22"/>
              <w:szCs w:val="22"/>
            </w:rPr>
            <w:t>World</w:t>
          </w:r>
        </w:smartTag>
        <w:r w:rsidRPr="006D5082">
          <w:rPr>
            <w:sz w:val="22"/>
            <w:szCs w:val="22"/>
          </w:rPr>
          <w:t xml:space="preserve"> </w:t>
        </w:r>
        <w:smartTag w:uri="urn:schemas-microsoft-com:office:smarttags" w:element="PlaceType">
          <w:r w:rsidRPr="006D5082">
            <w:rPr>
              <w:sz w:val="22"/>
              <w:szCs w:val="22"/>
            </w:rPr>
            <w:t>Cities</w:t>
          </w:r>
        </w:smartTag>
      </w:smartTag>
      <w:r w:rsidRPr="006D5082">
        <w:rPr>
          <w:sz w:val="22"/>
          <w:szCs w:val="22"/>
        </w:rPr>
        <w:t xml:space="preserve">, </w:t>
      </w:r>
      <w:smartTag w:uri="urn:schemas-microsoft-com:office:smarttags" w:element="place">
        <w:smartTag w:uri="urn:schemas-microsoft-com:office:smarttags" w:element="PlaceType">
          <w:r w:rsidRPr="006D5082">
            <w:rPr>
              <w:sz w:val="22"/>
              <w:szCs w:val="22"/>
            </w:rPr>
            <w:t>University</w:t>
          </w:r>
        </w:smartTag>
        <w:r w:rsidRPr="006D5082">
          <w:rPr>
            <w:sz w:val="22"/>
            <w:szCs w:val="22"/>
          </w:rPr>
          <w:t xml:space="preserve"> of </w:t>
        </w:r>
        <w:smartTag w:uri="urn:schemas-microsoft-com:office:smarttags" w:element="PlaceName">
          <w:r w:rsidRPr="006D5082">
            <w:rPr>
              <w:sz w:val="22"/>
              <w:szCs w:val="22"/>
            </w:rPr>
            <w:t>Hong Kong</w:t>
          </w:r>
        </w:smartTag>
      </w:smartTag>
      <w:r w:rsidRPr="006D5082">
        <w:rPr>
          <w:sz w:val="22"/>
          <w:szCs w:val="22"/>
        </w:rPr>
        <w:t xml:space="preserve">, </w:t>
      </w:r>
      <w:smartTag w:uri="urn:schemas-microsoft-com:office:smarttags" w:element="place">
        <w:smartTag w:uri="urn:schemas-microsoft-com:office:smarttags" w:element="City">
          <w:r w:rsidRPr="006D5082">
            <w:rPr>
              <w:sz w:val="22"/>
              <w:szCs w:val="22"/>
            </w:rPr>
            <w:t>Hong Kong</w:t>
          </w:r>
        </w:smartTag>
        <w:r w:rsidRPr="006D5082">
          <w:rPr>
            <w:sz w:val="22"/>
            <w:szCs w:val="22"/>
          </w:rPr>
          <w:t xml:space="preserve">, </w:t>
        </w:r>
        <w:smartTag w:uri="urn:schemas-microsoft-com:office:smarttags" w:element="country-region">
          <w:r w:rsidRPr="006D5082">
            <w:rPr>
              <w:sz w:val="22"/>
              <w:szCs w:val="22"/>
              <w:u w:val="single"/>
            </w:rPr>
            <w:t>CHINA</w:t>
          </w:r>
        </w:smartTag>
      </w:smartTag>
      <w:r w:rsidRPr="006D5082">
        <w:rPr>
          <w:sz w:val="22"/>
          <w:szCs w:val="22"/>
        </w:rPr>
        <w:t>, December 2009.</w:t>
      </w:r>
    </w:p>
    <w:p w:rsidR="00E85BE2" w:rsidRPr="00923988" w:rsidRDefault="00E85BE2" w:rsidP="00E85BE2">
      <w:pPr>
        <w:ind w:left="720"/>
        <w:rPr>
          <w:sz w:val="22"/>
        </w:rPr>
      </w:pPr>
      <w:r w:rsidRPr="00923988">
        <w:rPr>
          <w:sz w:val="22"/>
        </w:rPr>
        <w:t xml:space="preserve">Workshop discussion of my book, </w:t>
      </w:r>
      <w:r w:rsidRPr="00923988">
        <w:rPr>
          <w:i/>
          <w:sz w:val="22"/>
        </w:rPr>
        <w:t>The Elusive Ideal: Equal Educational Opportunity and the Federal Role in Boston’s Public Schools, 1950-1985</w:t>
      </w:r>
      <w:r w:rsidRPr="00923988">
        <w:rPr>
          <w:sz w:val="22"/>
        </w:rPr>
        <w:t>. Graduate School of Education, Harvard University, Cambridge, MA, November 2009.</w:t>
      </w:r>
    </w:p>
    <w:p w:rsidR="00E85BE2" w:rsidRDefault="00E85BE2" w:rsidP="00E85BE2">
      <w:pPr>
        <w:rPr>
          <w:sz w:val="22"/>
        </w:rPr>
      </w:pPr>
    </w:p>
    <w:p w:rsidR="00E85BE2" w:rsidRDefault="00E85BE2" w:rsidP="00E85BE2">
      <w:pPr>
        <w:ind w:left="720"/>
        <w:rPr>
          <w:sz w:val="22"/>
        </w:rPr>
      </w:pPr>
      <w:r>
        <w:rPr>
          <w:sz w:val="22"/>
        </w:rPr>
        <w:t xml:space="preserve">“Thoughts on Maris Vinovskis’s </w:t>
      </w:r>
      <w:r w:rsidRPr="002A1344">
        <w:rPr>
          <w:i/>
          <w:sz w:val="22"/>
        </w:rPr>
        <w:t>From a Nation at Risk to No Child Left Behind: National Education Goals and the Creation of Federal Education Policy</w:t>
      </w:r>
      <w:r>
        <w:rPr>
          <w:sz w:val="22"/>
        </w:rPr>
        <w:t xml:space="preserve">.” Paper presented at the Annual Meeting of the Social Science History Association (SSHA), </w:t>
      </w:r>
      <w:smartTag w:uri="urn:schemas-microsoft-com:office:smarttags" w:element="place">
        <w:smartTag w:uri="urn:schemas-microsoft-com:office:smarttags" w:element="City">
          <w:r>
            <w:rPr>
              <w:sz w:val="22"/>
            </w:rPr>
            <w:t>Long Beach</w:t>
          </w:r>
        </w:smartTag>
        <w:r>
          <w:rPr>
            <w:sz w:val="22"/>
          </w:rPr>
          <w:t xml:space="preserve">, </w:t>
        </w:r>
        <w:smartTag w:uri="urn:schemas-microsoft-com:office:smarttags" w:element="State">
          <w:r>
            <w:rPr>
              <w:sz w:val="22"/>
            </w:rPr>
            <w:t>CA</w:t>
          </w:r>
        </w:smartTag>
      </w:smartTag>
      <w:r>
        <w:rPr>
          <w:sz w:val="22"/>
        </w:rPr>
        <w:t>, November 2009.</w:t>
      </w:r>
    </w:p>
    <w:p w:rsidR="00E85BE2" w:rsidRDefault="00E85BE2" w:rsidP="00E85BE2">
      <w:pPr>
        <w:ind w:left="720"/>
        <w:jc w:val="both"/>
        <w:rPr>
          <w:sz w:val="22"/>
        </w:rPr>
      </w:pPr>
    </w:p>
    <w:p w:rsidR="00E85BE2" w:rsidRDefault="00E85BE2" w:rsidP="00E85BE2">
      <w:pPr>
        <w:ind w:left="720"/>
        <w:rPr>
          <w:sz w:val="22"/>
        </w:rPr>
      </w:pPr>
      <w:r>
        <w:rPr>
          <w:sz w:val="22"/>
        </w:rPr>
        <w:t xml:space="preserve">“Faith, Federalism, and War: New Perspectives on American Education Policy and Policy-making,” Chaired panel at the Annual Meeting of the History of Education Society (HES), </w:t>
      </w:r>
      <w:smartTag w:uri="urn:schemas-microsoft-com:office:smarttags" w:element="City">
        <w:smartTag w:uri="urn:schemas-microsoft-com:office:smarttags" w:element="place">
          <w:r>
            <w:rPr>
              <w:sz w:val="22"/>
            </w:rPr>
            <w:t>Philadelphia</w:t>
          </w:r>
        </w:smartTag>
      </w:smartTag>
      <w:r>
        <w:rPr>
          <w:sz w:val="22"/>
        </w:rPr>
        <w:t>, PA, October 2009.</w:t>
      </w:r>
    </w:p>
    <w:p w:rsidR="00E85BE2" w:rsidRDefault="00E85BE2" w:rsidP="00E85BE2">
      <w:pPr>
        <w:ind w:left="720"/>
        <w:jc w:val="both"/>
        <w:rPr>
          <w:sz w:val="22"/>
        </w:rPr>
      </w:pPr>
    </w:p>
    <w:p w:rsidR="00E85BE2" w:rsidRDefault="00E85BE2" w:rsidP="00E85BE2">
      <w:pPr>
        <w:ind w:left="720"/>
        <w:rPr>
          <w:sz w:val="22"/>
        </w:rPr>
      </w:pPr>
      <w:r>
        <w:rPr>
          <w:sz w:val="22"/>
        </w:rPr>
        <w:t xml:space="preserve">“Woodrow Wilson on Liberal Education for Statesmanship: From a National to an International Perspective, 1890-1910.” Presented at the symposium, “Woodrow Wilson and His Legacy in </w:t>
      </w:r>
      <w:r>
        <w:rPr>
          <w:sz w:val="22"/>
        </w:rPr>
        <w:lastRenderedPageBreak/>
        <w:t>Higher Education,” sponsored by the Woodrow Wilson School, Princeton University, Princeton, NJ, October 2009.</w:t>
      </w:r>
    </w:p>
    <w:p w:rsidR="00E85BE2" w:rsidRDefault="00E85BE2" w:rsidP="00E85BE2">
      <w:pPr>
        <w:ind w:left="720"/>
        <w:jc w:val="both"/>
        <w:rPr>
          <w:sz w:val="22"/>
        </w:rPr>
      </w:pPr>
    </w:p>
    <w:p w:rsidR="00E85BE2" w:rsidRDefault="00E85BE2" w:rsidP="00E85BE2">
      <w:pPr>
        <w:ind w:left="720"/>
        <w:rPr>
          <w:sz w:val="22"/>
        </w:rPr>
      </w:pPr>
      <w:r>
        <w:rPr>
          <w:sz w:val="22"/>
          <w:szCs w:val="22"/>
        </w:rPr>
        <w:t xml:space="preserve">“American Botanical Research in Global Context, 1780-1815.” Workshop paper for the Boston Area History of Education Group, </w:t>
      </w:r>
      <w:smartTag w:uri="urn:schemas-microsoft-com:office:smarttags" w:element="place">
        <w:smartTag w:uri="urn:schemas-microsoft-com:office:smarttags" w:element="PlaceName">
          <w:r>
            <w:rPr>
              <w:sz w:val="22"/>
              <w:szCs w:val="22"/>
            </w:rPr>
            <w:t>Harvard</w:t>
          </w:r>
        </w:smartTag>
        <w:r>
          <w:rPr>
            <w:sz w:val="22"/>
            <w:szCs w:val="22"/>
          </w:rPr>
          <w:t xml:space="preserve"> </w:t>
        </w:r>
        <w:smartTag w:uri="urn:schemas-microsoft-com:office:smarttags" w:element="PlaceType">
          <w:r>
            <w:rPr>
              <w:sz w:val="22"/>
              <w:szCs w:val="22"/>
            </w:rPr>
            <w:t>University</w:t>
          </w:r>
        </w:smartTag>
      </w:smartTag>
      <w:r>
        <w:rPr>
          <w:sz w:val="22"/>
          <w:szCs w:val="22"/>
        </w:rPr>
        <w:t>, Cambridge, MA, October 2009.</w:t>
      </w:r>
    </w:p>
    <w:p w:rsidR="00E85BE2" w:rsidRDefault="00E85BE2" w:rsidP="00E85BE2">
      <w:pPr>
        <w:rPr>
          <w:sz w:val="22"/>
        </w:rPr>
      </w:pPr>
    </w:p>
    <w:p w:rsidR="00E85BE2" w:rsidRPr="005C14AD" w:rsidRDefault="00E85BE2" w:rsidP="00E85BE2">
      <w:pPr>
        <w:ind w:left="720"/>
        <w:rPr>
          <w:sz w:val="22"/>
        </w:rPr>
      </w:pPr>
      <w:r>
        <w:rPr>
          <w:sz w:val="22"/>
        </w:rPr>
        <w:t xml:space="preserve">“The Supreme Court and the Meaning of Equal Educational </w:t>
      </w:r>
      <w:smartTag w:uri="urn:schemas-microsoft-com:office:smarttags" w:element="place">
        <w:r>
          <w:rPr>
            <w:sz w:val="22"/>
          </w:rPr>
          <w:t>Opportunity</w:t>
        </w:r>
      </w:smartTag>
      <w:r>
        <w:rPr>
          <w:sz w:val="22"/>
        </w:rPr>
        <w:t xml:space="preserve">, 1973-1974.” Presented at the Annual Meeting of the Organization of American Historians (OAH), </w:t>
      </w:r>
      <w:smartTag w:uri="urn:schemas-microsoft-com:office:smarttags" w:element="City">
        <w:smartTag w:uri="urn:schemas-microsoft-com:office:smarttags" w:element="place">
          <w:r>
            <w:rPr>
              <w:sz w:val="22"/>
            </w:rPr>
            <w:t>Seattle</w:t>
          </w:r>
        </w:smartTag>
      </w:smartTag>
      <w:r>
        <w:rPr>
          <w:sz w:val="22"/>
        </w:rPr>
        <w:t>, WA, April 2009.</w:t>
      </w:r>
    </w:p>
    <w:p w:rsidR="00E85BE2" w:rsidRDefault="00E85BE2" w:rsidP="00E85BE2">
      <w:pPr>
        <w:ind w:left="720"/>
        <w:rPr>
          <w:sz w:val="22"/>
        </w:rPr>
      </w:pPr>
    </w:p>
    <w:p w:rsidR="00E85BE2" w:rsidRDefault="00E85BE2" w:rsidP="00E85BE2">
      <w:pPr>
        <w:ind w:left="720"/>
        <w:rPr>
          <w:sz w:val="22"/>
        </w:rPr>
      </w:pPr>
      <w:r>
        <w:rPr>
          <w:sz w:val="22"/>
        </w:rPr>
        <w:t xml:space="preserve">Workshop discussion of my book, </w:t>
      </w:r>
      <w:r w:rsidRPr="001A2946">
        <w:rPr>
          <w:i/>
          <w:sz w:val="22"/>
        </w:rPr>
        <w:t>The Elusive Ideal: Equal Educational Opportunity and the Federal Role in Boston’s Public Schools, 1950-1985</w:t>
      </w:r>
      <w:r>
        <w:rPr>
          <w:sz w:val="22"/>
        </w:rPr>
        <w:t xml:space="preserve">. </w:t>
      </w:r>
      <w:smartTag w:uri="urn:schemas-microsoft-com:office:smarttags" w:element="place">
        <w:smartTag w:uri="urn:schemas-microsoft-com:office:smarttags" w:element="PlaceName">
          <w:r>
            <w:rPr>
              <w:sz w:val="22"/>
            </w:rPr>
            <w:t>Amherst</w:t>
          </w:r>
        </w:smartTag>
        <w:r>
          <w:rPr>
            <w:sz w:val="22"/>
          </w:rPr>
          <w:t xml:space="preserve"> </w:t>
        </w:r>
        <w:smartTag w:uri="urn:schemas-microsoft-com:office:smarttags" w:element="PlaceType">
          <w:r>
            <w:rPr>
              <w:sz w:val="22"/>
            </w:rPr>
            <w:t>College</w:t>
          </w:r>
        </w:smartTag>
      </w:smartTag>
      <w:r>
        <w:rPr>
          <w:sz w:val="22"/>
        </w:rPr>
        <w:t xml:space="preserve">, </w:t>
      </w:r>
      <w:smartTag w:uri="urn:schemas-microsoft-com:office:smarttags" w:element="City">
        <w:r>
          <w:rPr>
            <w:sz w:val="22"/>
          </w:rPr>
          <w:t>Amherst</w:t>
        </w:r>
      </w:smartTag>
      <w:r>
        <w:rPr>
          <w:sz w:val="22"/>
        </w:rPr>
        <w:t>, MA, March 2009.</w:t>
      </w:r>
    </w:p>
    <w:p w:rsidR="00E85BE2" w:rsidRDefault="00E85BE2" w:rsidP="00E85BE2">
      <w:pPr>
        <w:ind w:left="720"/>
        <w:rPr>
          <w:sz w:val="22"/>
        </w:rPr>
      </w:pPr>
    </w:p>
    <w:p w:rsidR="00E85BE2" w:rsidRPr="009D3373" w:rsidRDefault="00E85BE2" w:rsidP="00E85BE2">
      <w:pPr>
        <w:ind w:left="720"/>
        <w:rPr>
          <w:sz w:val="22"/>
          <w:szCs w:val="22"/>
        </w:rPr>
      </w:pPr>
      <w:r w:rsidRPr="009D3373">
        <w:rPr>
          <w:sz w:val="22"/>
          <w:szCs w:val="22"/>
        </w:rPr>
        <w:t xml:space="preserve">“Nationalism, Internationalism, and the Institutionalization of Geological Research in the United States, 1800-1840,” </w:t>
      </w:r>
      <w:r>
        <w:rPr>
          <w:sz w:val="22"/>
          <w:szCs w:val="22"/>
        </w:rPr>
        <w:t>Regional Academic Seminar, a public lecture</w:t>
      </w:r>
      <w:r w:rsidRPr="009D3373">
        <w:rPr>
          <w:sz w:val="22"/>
          <w:szCs w:val="22"/>
        </w:rPr>
        <w:t xml:space="preserve"> sponsored by the American Antiquarian Society, Clark University, Worcester, </w:t>
      </w:r>
      <w:r>
        <w:rPr>
          <w:sz w:val="22"/>
          <w:szCs w:val="22"/>
        </w:rPr>
        <w:t xml:space="preserve">MA, </w:t>
      </w:r>
      <w:r w:rsidRPr="009D3373">
        <w:rPr>
          <w:sz w:val="22"/>
          <w:szCs w:val="22"/>
        </w:rPr>
        <w:t>February 2009.</w:t>
      </w:r>
    </w:p>
    <w:p w:rsidR="00E85BE2" w:rsidRDefault="00E85BE2" w:rsidP="00E85BE2">
      <w:pPr>
        <w:rPr>
          <w:sz w:val="22"/>
        </w:rPr>
      </w:pPr>
    </w:p>
    <w:p w:rsidR="00E85BE2" w:rsidRDefault="00E85BE2" w:rsidP="00E85BE2">
      <w:pPr>
        <w:ind w:left="720"/>
        <w:rPr>
          <w:sz w:val="22"/>
        </w:rPr>
      </w:pPr>
      <w:r>
        <w:rPr>
          <w:sz w:val="22"/>
        </w:rPr>
        <w:t xml:space="preserve">“Missionaries, Scholars, Translators, Printers: Oriental Philology and </w:t>
      </w:r>
      <w:smartTag w:uri="urn:schemas-microsoft-com:office:smarttags" w:element="place">
        <w:smartTag w:uri="urn:schemas-microsoft-com:office:smarttags" w:element="PlaceName">
          <w:r>
            <w:rPr>
              <w:sz w:val="22"/>
            </w:rPr>
            <w:t>American</w:t>
          </w:r>
        </w:smartTag>
        <w:r>
          <w:rPr>
            <w:sz w:val="22"/>
          </w:rPr>
          <w:t xml:space="preserve"> </w:t>
        </w:r>
        <w:smartTag w:uri="urn:schemas-microsoft-com:office:smarttags" w:element="PlaceType">
          <w:r>
            <w:rPr>
              <w:sz w:val="22"/>
            </w:rPr>
            <w:t>Colleges</w:t>
          </w:r>
        </w:smartTag>
      </w:smartTag>
      <w:r>
        <w:rPr>
          <w:sz w:val="22"/>
        </w:rPr>
        <w:t xml:space="preserve"> during the Second Great Awakening.” NEH Fellow’s Talk, American Antiquarian Society, </w:t>
      </w:r>
      <w:smartTag w:uri="urn:schemas-microsoft-com:office:smarttags" w:element="City">
        <w:smartTag w:uri="urn:schemas-microsoft-com:office:smarttags" w:element="place">
          <w:r>
            <w:rPr>
              <w:sz w:val="22"/>
            </w:rPr>
            <w:t>Worcester</w:t>
          </w:r>
        </w:smartTag>
      </w:smartTag>
      <w:r>
        <w:rPr>
          <w:sz w:val="22"/>
        </w:rPr>
        <w:t>, MA, November 2008.</w:t>
      </w:r>
    </w:p>
    <w:p w:rsidR="00E85BE2" w:rsidRDefault="00E85BE2" w:rsidP="00E85BE2">
      <w:pPr>
        <w:jc w:val="both"/>
        <w:rPr>
          <w:sz w:val="22"/>
        </w:rPr>
      </w:pPr>
    </w:p>
    <w:p w:rsidR="00E85BE2" w:rsidRDefault="00E85BE2" w:rsidP="00E85BE2">
      <w:pPr>
        <w:ind w:left="720"/>
        <w:rPr>
          <w:sz w:val="22"/>
        </w:rPr>
      </w:pPr>
      <w:r>
        <w:rPr>
          <w:sz w:val="22"/>
        </w:rPr>
        <w:t xml:space="preserve">“Woodrow Wilson on Liberal Education for Statesmanship: From a National to an International Perspective, 1890-1910.” Presented at the international conference, “Beyond the Lecture Hall: Universities and Community Engagement from the Middle Ages to the Present Day,” </w:t>
      </w:r>
      <w:smartTag w:uri="urn:schemas-microsoft-com:office:smarttags" w:element="place">
        <w:smartTag w:uri="urn:schemas-microsoft-com:office:smarttags" w:element="City">
          <w:r>
            <w:rPr>
              <w:sz w:val="22"/>
            </w:rPr>
            <w:t>Cambridge University</w:t>
          </w:r>
        </w:smartTag>
        <w:r>
          <w:rPr>
            <w:sz w:val="22"/>
          </w:rPr>
          <w:t xml:space="preserve">, </w:t>
        </w:r>
        <w:smartTag w:uri="urn:schemas-microsoft-com:office:smarttags" w:element="country-region">
          <w:r w:rsidRPr="004C54BB">
            <w:rPr>
              <w:sz w:val="22"/>
              <w:u w:val="single"/>
            </w:rPr>
            <w:t>UNITED KINGDOM</w:t>
          </w:r>
        </w:smartTag>
      </w:smartTag>
      <w:r>
        <w:rPr>
          <w:sz w:val="22"/>
        </w:rPr>
        <w:t>, September 2008.</w:t>
      </w:r>
    </w:p>
    <w:p w:rsidR="00E85BE2" w:rsidRDefault="00E85BE2" w:rsidP="00E85BE2">
      <w:pPr>
        <w:ind w:left="720"/>
        <w:rPr>
          <w:sz w:val="22"/>
        </w:rPr>
      </w:pPr>
    </w:p>
    <w:p w:rsidR="00E85BE2" w:rsidRDefault="00E85BE2" w:rsidP="00E85BE2">
      <w:pPr>
        <w:ind w:left="720"/>
        <w:rPr>
          <w:sz w:val="22"/>
        </w:rPr>
      </w:pPr>
      <w:r>
        <w:rPr>
          <w:sz w:val="22"/>
        </w:rPr>
        <w:t>“Workers’ Education in San Francisco, 1933-1940.” Presented at the “Three Deans Conference” (</w:t>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Melbourne</w:t>
          </w:r>
        </w:smartTag>
      </w:smartTag>
      <w:r>
        <w:rPr>
          <w:sz w:val="22"/>
        </w:rPr>
        <w:t xml:space="preserve">, </w:t>
      </w:r>
      <w:smartTag w:uri="urn:schemas-microsoft-com:office:smarttags" w:element="place">
        <w:smartTag w:uri="urn:schemas-microsoft-com:office:smarttags" w:element="PlaceType">
          <w:r>
            <w:rPr>
              <w:sz w:val="22"/>
            </w:rPr>
            <w:t>Institute</w:t>
          </w:r>
        </w:smartTag>
        <w:r>
          <w:rPr>
            <w:sz w:val="22"/>
          </w:rPr>
          <w:t xml:space="preserve"> of </w:t>
        </w:r>
        <w:smartTag w:uri="urn:schemas-microsoft-com:office:smarttags" w:element="PlaceName">
          <w:r>
            <w:rPr>
              <w:sz w:val="22"/>
            </w:rPr>
            <w:t>Education-University</w:t>
          </w:r>
        </w:smartTag>
      </w:smartTag>
      <w:r>
        <w:rPr>
          <w:sz w:val="22"/>
        </w:rPr>
        <w:t xml:space="preserve"> of </w:t>
      </w:r>
      <w:smartTag w:uri="urn:schemas-microsoft-com:office:smarttags" w:element="City">
        <w:smartTag w:uri="urn:schemas-microsoft-com:office:smarttags" w:element="place">
          <w:r>
            <w:rPr>
              <w:sz w:val="22"/>
            </w:rPr>
            <w:t>London</w:t>
          </w:r>
        </w:smartTag>
      </w:smartTag>
      <w:r>
        <w:rPr>
          <w:sz w:val="22"/>
        </w:rPr>
        <w:t xml:space="preserve">, UW-Madison), held at the Institute of Education-University of </w:t>
      </w:r>
      <w:smartTag w:uri="urn:schemas-microsoft-com:office:smarttags" w:element="City">
        <w:smartTag w:uri="urn:schemas-microsoft-com:office:smarttags" w:element="place">
          <w:r>
            <w:rPr>
              <w:sz w:val="22"/>
            </w:rPr>
            <w:t>London</w:t>
          </w:r>
        </w:smartTag>
      </w:smartTag>
      <w:r>
        <w:rPr>
          <w:sz w:val="22"/>
        </w:rPr>
        <w:t xml:space="preserve">, </w:t>
      </w:r>
      <w:smartTag w:uri="urn:schemas-microsoft-com:office:smarttags" w:element="country-region">
        <w:smartTag w:uri="urn:schemas-microsoft-com:office:smarttags" w:element="place">
          <w:r w:rsidRPr="004C54BB">
            <w:rPr>
              <w:sz w:val="22"/>
              <w:u w:val="single"/>
            </w:rPr>
            <w:t>UNITED KINGDOM</w:t>
          </w:r>
        </w:smartTag>
      </w:smartTag>
      <w:r>
        <w:rPr>
          <w:sz w:val="22"/>
        </w:rPr>
        <w:t>, August 2008.</w:t>
      </w:r>
    </w:p>
    <w:p w:rsidR="00E85BE2" w:rsidRDefault="00E85BE2" w:rsidP="00E85BE2">
      <w:pPr>
        <w:jc w:val="both"/>
        <w:rPr>
          <w:sz w:val="22"/>
        </w:rPr>
      </w:pPr>
    </w:p>
    <w:p w:rsidR="00E85BE2" w:rsidRPr="008C2CFA" w:rsidRDefault="00E85BE2" w:rsidP="00E85BE2">
      <w:pPr>
        <w:ind w:left="720"/>
        <w:rPr>
          <w:bCs/>
          <w:sz w:val="22"/>
        </w:rPr>
      </w:pPr>
      <w:r>
        <w:rPr>
          <w:sz w:val="22"/>
          <w:szCs w:val="22"/>
        </w:rPr>
        <w:t>“</w:t>
      </w:r>
      <w:r>
        <w:rPr>
          <w:i/>
          <w:iCs/>
          <w:sz w:val="22"/>
        </w:rPr>
        <w:t>Rodriguez</w:t>
      </w:r>
      <w:r>
        <w:rPr>
          <w:sz w:val="22"/>
        </w:rPr>
        <w:t xml:space="preserve">, </w:t>
      </w:r>
      <w:r>
        <w:rPr>
          <w:i/>
          <w:iCs/>
          <w:sz w:val="22"/>
        </w:rPr>
        <w:t>Keyes</w:t>
      </w:r>
      <w:r>
        <w:rPr>
          <w:sz w:val="22"/>
        </w:rPr>
        <w:t xml:space="preserve">, </w:t>
      </w:r>
      <w:r>
        <w:rPr>
          <w:i/>
          <w:iCs/>
          <w:sz w:val="22"/>
        </w:rPr>
        <w:t>Lau</w:t>
      </w:r>
      <w:r>
        <w:rPr>
          <w:sz w:val="22"/>
        </w:rPr>
        <w:t xml:space="preserve">, and </w:t>
      </w:r>
      <w:r>
        <w:rPr>
          <w:i/>
          <w:iCs/>
          <w:sz w:val="22"/>
        </w:rPr>
        <w:t>Milliken</w:t>
      </w:r>
      <w:r>
        <w:rPr>
          <w:sz w:val="22"/>
        </w:rPr>
        <w:t xml:space="preserve"> Revisited: The Supreme Court and the Meaning of ‘Equal Educational </w:t>
      </w:r>
      <w:smartTag w:uri="urn:schemas-microsoft-com:office:smarttags" w:element="place">
        <w:r>
          <w:rPr>
            <w:sz w:val="22"/>
          </w:rPr>
          <w:t>Opportunity</w:t>
        </w:r>
      </w:smartTag>
      <w:r>
        <w:rPr>
          <w:sz w:val="22"/>
        </w:rPr>
        <w:t>,’ 1973-1974</w:t>
      </w:r>
      <w:r>
        <w:rPr>
          <w:bCs/>
          <w:sz w:val="22"/>
          <w:szCs w:val="22"/>
        </w:rPr>
        <w:t>.</w:t>
      </w:r>
      <w:r>
        <w:rPr>
          <w:bCs/>
          <w:sz w:val="22"/>
        </w:rPr>
        <w:t>” Paper presented at the Annual Meeting of the American Educational Research Association (AERA), New York, NY, March 2008.</w:t>
      </w:r>
    </w:p>
    <w:p w:rsidR="00E85BE2" w:rsidRDefault="00E85BE2" w:rsidP="00E85BE2">
      <w:pPr>
        <w:ind w:left="720"/>
        <w:rPr>
          <w:sz w:val="22"/>
          <w:szCs w:val="22"/>
        </w:rPr>
      </w:pPr>
    </w:p>
    <w:p w:rsidR="00E85BE2" w:rsidRDefault="00E85BE2" w:rsidP="00E85BE2">
      <w:pPr>
        <w:ind w:left="720"/>
        <w:rPr>
          <w:sz w:val="22"/>
          <w:szCs w:val="22"/>
        </w:rPr>
      </w:pPr>
      <w:r>
        <w:rPr>
          <w:sz w:val="22"/>
          <w:szCs w:val="22"/>
        </w:rPr>
        <w:t xml:space="preserve">“The Economic Motives of International Scientific Exchange: American Botanical Research in Global Context, 1780-1815.” Paper presented at the executive conference, ‘Realising the </w:t>
      </w:r>
      <w:smartTag w:uri="urn:schemas-microsoft-com:office:smarttags" w:element="place">
        <w:smartTag w:uri="urn:schemas-microsoft-com:office:smarttags" w:element="PlaceName">
          <w:r>
            <w:rPr>
              <w:sz w:val="22"/>
              <w:szCs w:val="22"/>
            </w:rPr>
            <w:t>Global</w:t>
          </w:r>
        </w:smartTag>
        <w:r>
          <w:rPr>
            <w:sz w:val="22"/>
            <w:szCs w:val="22"/>
          </w:rPr>
          <w:t xml:space="preserve"> </w:t>
        </w:r>
        <w:smartTag w:uri="urn:schemas-microsoft-com:office:smarttags" w:element="PlaceType">
          <w:r>
            <w:rPr>
              <w:sz w:val="22"/>
              <w:szCs w:val="22"/>
            </w:rPr>
            <w:t>University</w:t>
          </w:r>
        </w:smartTag>
      </w:smartTag>
      <w:r>
        <w:rPr>
          <w:sz w:val="22"/>
          <w:szCs w:val="22"/>
        </w:rPr>
        <w:t xml:space="preserve">: Developing Effective International Strategies in a Rapidly Changing World,” World Universities Network, </w:t>
      </w:r>
      <w:smartTag w:uri="urn:schemas-microsoft-com:office:smarttags" w:element="place">
        <w:smartTag w:uri="urn:schemas-microsoft-com:office:smarttags" w:element="City">
          <w:r>
            <w:rPr>
              <w:sz w:val="22"/>
              <w:szCs w:val="22"/>
            </w:rPr>
            <w:t>London</w:t>
          </w:r>
        </w:smartTag>
        <w:r>
          <w:rPr>
            <w:sz w:val="22"/>
            <w:szCs w:val="22"/>
          </w:rPr>
          <w:t xml:space="preserve">, </w:t>
        </w:r>
        <w:smartTag w:uri="urn:schemas-microsoft-com:office:smarttags" w:element="country-region">
          <w:r w:rsidRPr="004C54BB">
            <w:rPr>
              <w:sz w:val="22"/>
              <w:szCs w:val="22"/>
              <w:u w:val="single"/>
            </w:rPr>
            <w:t>UNITED KINGDOM</w:t>
          </w:r>
        </w:smartTag>
      </w:smartTag>
      <w:r>
        <w:rPr>
          <w:sz w:val="22"/>
          <w:szCs w:val="22"/>
        </w:rPr>
        <w:t>, November 2007.</w:t>
      </w:r>
    </w:p>
    <w:p w:rsidR="00E85BE2" w:rsidRDefault="00E85BE2" w:rsidP="00E85BE2">
      <w:pPr>
        <w:ind w:left="720"/>
        <w:rPr>
          <w:sz w:val="22"/>
          <w:szCs w:val="22"/>
        </w:rPr>
      </w:pPr>
    </w:p>
    <w:p w:rsidR="00E85BE2" w:rsidRDefault="00E85BE2" w:rsidP="00E85BE2">
      <w:pPr>
        <w:ind w:left="720"/>
        <w:rPr>
          <w:bCs/>
          <w:sz w:val="22"/>
        </w:rPr>
      </w:pPr>
      <w:r w:rsidRPr="007B2F1F">
        <w:rPr>
          <w:sz w:val="22"/>
          <w:szCs w:val="22"/>
        </w:rPr>
        <w:t>“The Federal Role in American Education</w:t>
      </w:r>
      <w:r>
        <w:rPr>
          <w:sz w:val="22"/>
          <w:szCs w:val="22"/>
        </w:rPr>
        <w:t xml:space="preserve">: An Historiographical Outline.” Paper presented at the </w:t>
      </w:r>
      <w:r>
        <w:rPr>
          <w:bCs/>
          <w:sz w:val="22"/>
        </w:rPr>
        <w:t xml:space="preserve">Annual Meeting of the History of Education Society (HES), </w:t>
      </w:r>
      <w:smartTag w:uri="urn:schemas-microsoft-com:office:smarttags" w:element="City">
        <w:smartTag w:uri="urn:schemas-microsoft-com:office:smarttags" w:element="place">
          <w:r>
            <w:rPr>
              <w:bCs/>
              <w:sz w:val="22"/>
            </w:rPr>
            <w:t>Cleveland</w:t>
          </w:r>
        </w:smartTag>
      </w:smartTag>
      <w:r>
        <w:rPr>
          <w:bCs/>
          <w:sz w:val="22"/>
        </w:rPr>
        <w:t>, OH, October 2007.</w:t>
      </w:r>
      <w:r>
        <w:rPr>
          <w:sz w:val="22"/>
          <w:szCs w:val="22"/>
        </w:rPr>
        <w:t xml:space="preserve"> </w:t>
      </w:r>
    </w:p>
    <w:p w:rsidR="00E85BE2" w:rsidRDefault="00E85BE2" w:rsidP="00E85BE2">
      <w:pPr>
        <w:ind w:left="720"/>
        <w:rPr>
          <w:bCs/>
          <w:sz w:val="22"/>
        </w:rPr>
      </w:pPr>
    </w:p>
    <w:p w:rsidR="00E85BE2" w:rsidRDefault="00E85BE2" w:rsidP="00E85BE2">
      <w:pPr>
        <w:ind w:left="720"/>
        <w:rPr>
          <w:bCs/>
          <w:sz w:val="22"/>
        </w:rPr>
      </w:pPr>
      <w:r>
        <w:rPr>
          <w:bCs/>
          <w:sz w:val="22"/>
        </w:rPr>
        <w:t xml:space="preserve">Chair and discussant for the panel, “Educating the State: Contested Authority over Education in Postwar America,” Annual Meeting of the History of Education Society (HES), </w:t>
      </w:r>
      <w:smartTag w:uri="urn:schemas-microsoft-com:office:smarttags" w:element="City">
        <w:smartTag w:uri="urn:schemas-microsoft-com:office:smarttags" w:element="place">
          <w:r>
            <w:rPr>
              <w:bCs/>
              <w:sz w:val="22"/>
            </w:rPr>
            <w:t>Cleveland</w:t>
          </w:r>
        </w:smartTag>
      </w:smartTag>
      <w:r>
        <w:rPr>
          <w:bCs/>
          <w:sz w:val="22"/>
        </w:rPr>
        <w:t>, OH, October 2007.</w:t>
      </w:r>
    </w:p>
    <w:p w:rsidR="00E85BE2" w:rsidRDefault="00E85BE2" w:rsidP="00E85BE2">
      <w:pPr>
        <w:ind w:left="720"/>
        <w:rPr>
          <w:bCs/>
          <w:sz w:val="22"/>
        </w:rPr>
      </w:pPr>
    </w:p>
    <w:p w:rsidR="00E85BE2" w:rsidRDefault="00E85BE2" w:rsidP="00E85BE2">
      <w:pPr>
        <w:ind w:left="720"/>
        <w:rPr>
          <w:bCs/>
          <w:sz w:val="22"/>
        </w:rPr>
      </w:pPr>
      <w:r>
        <w:rPr>
          <w:bCs/>
          <w:sz w:val="22"/>
        </w:rPr>
        <w:t xml:space="preserve">“Nationalism, Internationalism, and the Origins of the </w:t>
      </w:r>
      <w:smartTag w:uri="urn:schemas-microsoft-com:office:smarttags" w:element="place">
        <w:smartTag w:uri="urn:schemas-microsoft-com:office:smarttags" w:element="PlaceName">
          <w:r>
            <w:rPr>
              <w:bCs/>
              <w:sz w:val="22"/>
            </w:rPr>
            <w:t>American</w:t>
          </w:r>
        </w:smartTag>
        <w:r>
          <w:rPr>
            <w:bCs/>
            <w:sz w:val="22"/>
          </w:rPr>
          <w:t xml:space="preserve"> </w:t>
        </w:r>
        <w:smartTag w:uri="urn:schemas-microsoft-com:office:smarttags" w:element="PlaceType">
          <w:r>
            <w:rPr>
              <w:bCs/>
              <w:sz w:val="22"/>
            </w:rPr>
            <w:t>University</w:t>
          </w:r>
        </w:smartTag>
      </w:smartTag>
      <w:r>
        <w:rPr>
          <w:bCs/>
          <w:sz w:val="22"/>
        </w:rPr>
        <w:t xml:space="preserve">,” Workshop paper delivered at the American Antiquarian Society (AAS), </w:t>
      </w:r>
      <w:smartTag w:uri="urn:schemas-microsoft-com:office:smarttags" w:element="place">
        <w:smartTag w:uri="urn:schemas-microsoft-com:office:smarttags" w:element="City">
          <w:r>
            <w:rPr>
              <w:bCs/>
              <w:sz w:val="22"/>
            </w:rPr>
            <w:t>Worcester</w:t>
          </w:r>
        </w:smartTag>
        <w:r>
          <w:rPr>
            <w:bCs/>
            <w:sz w:val="22"/>
          </w:rPr>
          <w:t xml:space="preserve">, </w:t>
        </w:r>
        <w:smartTag w:uri="urn:schemas-microsoft-com:office:smarttags" w:element="State">
          <w:r>
            <w:rPr>
              <w:bCs/>
              <w:sz w:val="22"/>
            </w:rPr>
            <w:t>MA</w:t>
          </w:r>
        </w:smartTag>
      </w:smartTag>
      <w:r>
        <w:rPr>
          <w:bCs/>
          <w:sz w:val="22"/>
        </w:rPr>
        <w:t>, June 2007.</w:t>
      </w:r>
    </w:p>
    <w:p w:rsidR="00E85BE2" w:rsidRDefault="00E85BE2" w:rsidP="00E85BE2">
      <w:pPr>
        <w:ind w:left="720"/>
        <w:rPr>
          <w:bCs/>
          <w:sz w:val="22"/>
        </w:rPr>
      </w:pPr>
    </w:p>
    <w:p w:rsidR="00E85BE2" w:rsidRDefault="00E85BE2" w:rsidP="00E85BE2">
      <w:pPr>
        <w:ind w:left="720"/>
        <w:rPr>
          <w:bCs/>
          <w:sz w:val="22"/>
        </w:rPr>
      </w:pPr>
      <w:r>
        <w:rPr>
          <w:bCs/>
          <w:sz w:val="22"/>
        </w:rPr>
        <w:lastRenderedPageBreak/>
        <w:t>“</w:t>
      </w:r>
      <w:r>
        <w:rPr>
          <w:bCs/>
          <w:sz w:val="22"/>
          <w:szCs w:val="22"/>
        </w:rPr>
        <w:t xml:space="preserve">Equity in Special Education: Some Historical Lessons from </w:t>
      </w:r>
      <w:smartTag w:uri="urn:schemas-microsoft-com:office:smarttags" w:element="City">
        <w:smartTag w:uri="urn:schemas-microsoft-com:office:smarttags" w:element="place">
          <w:r>
            <w:rPr>
              <w:bCs/>
              <w:sz w:val="22"/>
              <w:szCs w:val="22"/>
            </w:rPr>
            <w:t>Boston</w:t>
          </w:r>
        </w:smartTag>
      </w:smartTag>
      <w:r>
        <w:rPr>
          <w:bCs/>
          <w:sz w:val="22"/>
          <w:szCs w:val="22"/>
        </w:rPr>
        <w:t>.</w:t>
      </w:r>
      <w:r>
        <w:rPr>
          <w:bCs/>
          <w:sz w:val="22"/>
        </w:rPr>
        <w:t xml:space="preserve">” Paper presented at the conference, “Clio at the Table: History and Education Policymaking in the </w:t>
      </w:r>
      <w:smartTag w:uri="urn:schemas-microsoft-com:office:smarttags" w:element="country-region">
        <w:smartTag w:uri="urn:schemas-microsoft-com:office:smarttags" w:element="place">
          <w:r>
            <w:rPr>
              <w:bCs/>
              <w:sz w:val="22"/>
            </w:rPr>
            <w:t>United States</w:t>
          </w:r>
        </w:smartTag>
      </w:smartTag>
      <w:r>
        <w:rPr>
          <w:bCs/>
          <w:sz w:val="22"/>
        </w:rPr>
        <w:t xml:space="preserve">,” </w:t>
      </w:r>
      <w:smartTag w:uri="urn:schemas-microsoft-com:office:smarttags" w:element="place">
        <w:smartTag w:uri="urn:schemas-microsoft-com:office:smarttags" w:element="PlaceName">
          <w:r>
            <w:rPr>
              <w:bCs/>
              <w:sz w:val="22"/>
            </w:rPr>
            <w:t>Brown</w:t>
          </w:r>
        </w:smartTag>
        <w:r>
          <w:rPr>
            <w:bCs/>
            <w:sz w:val="22"/>
          </w:rPr>
          <w:t xml:space="preserve"> </w:t>
        </w:r>
        <w:smartTag w:uri="urn:schemas-microsoft-com:office:smarttags" w:element="PlaceType">
          <w:r>
            <w:rPr>
              <w:bCs/>
              <w:sz w:val="22"/>
            </w:rPr>
            <w:t>University</w:t>
          </w:r>
        </w:smartTag>
      </w:smartTag>
      <w:r>
        <w:rPr>
          <w:bCs/>
          <w:sz w:val="22"/>
        </w:rPr>
        <w:t>, Providence, RI, June 2007.</w:t>
      </w:r>
    </w:p>
    <w:p w:rsidR="00E85BE2" w:rsidRDefault="00E85BE2" w:rsidP="00E85BE2">
      <w:pPr>
        <w:ind w:left="720"/>
        <w:rPr>
          <w:bCs/>
          <w:sz w:val="22"/>
        </w:rPr>
      </w:pPr>
    </w:p>
    <w:p w:rsidR="00E85BE2" w:rsidRDefault="00E85BE2" w:rsidP="00E85BE2">
      <w:pPr>
        <w:ind w:left="720"/>
        <w:rPr>
          <w:bCs/>
          <w:sz w:val="22"/>
        </w:rPr>
      </w:pPr>
      <w:r>
        <w:rPr>
          <w:bCs/>
          <w:sz w:val="22"/>
        </w:rPr>
        <w:t>“Nationalist Science and International Academic Travel in the Early Nineteenth Century: Geological Surveys and Global Economics, 1800-1840</w:t>
      </w:r>
      <w:r>
        <w:rPr>
          <w:sz w:val="22"/>
        </w:rPr>
        <w:t xml:space="preserve">.” Paper delivered at the Peking University Education Forum, </w:t>
      </w:r>
      <w:smartTag w:uri="urn:schemas-microsoft-com:office:smarttags" w:element="place">
        <w:smartTag w:uri="urn:schemas-microsoft-com:office:smarttags" w:element="PlaceName">
          <w:r>
            <w:rPr>
              <w:sz w:val="22"/>
            </w:rPr>
            <w:t>Peking</w:t>
          </w:r>
        </w:smartTag>
        <w:r>
          <w:rPr>
            <w:sz w:val="22"/>
          </w:rPr>
          <w:t xml:space="preserve"> </w:t>
        </w:r>
        <w:smartTag w:uri="urn:schemas-microsoft-com:office:smarttags" w:element="PlaceType">
          <w:r>
            <w:rPr>
              <w:sz w:val="22"/>
            </w:rPr>
            <w:t>University</w:t>
          </w:r>
        </w:smartTag>
      </w:smartTag>
      <w:r>
        <w:rPr>
          <w:sz w:val="22"/>
        </w:rPr>
        <w:t xml:space="preserve">, </w:t>
      </w:r>
      <w:smartTag w:uri="urn:schemas-microsoft-com:office:smarttags" w:element="place">
        <w:smartTag w:uri="urn:schemas-microsoft-com:office:smarttags" w:element="City">
          <w:r>
            <w:rPr>
              <w:sz w:val="22"/>
            </w:rPr>
            <w:t>Beijing</w:t>
          </w:r>
        </w:smartTag>
        <w:r>
          <w:rPr>
            <w:sz w:val="22"/>
          </w:rPr>
          <w:t xml:space="preserve">, </w:t>
        </w:r>
        <w:smartTag w:uri="urn:schemas-microsoft-com:office:smarttags" w:element="country-region">
          <w:r w:rsidRPr="004C54BB">
            <w:rPr>
              <w:sz w:val="22"/>
              <w:u w:val="single"/>
            </w:rPr>
            <w:t>CHINA</w:t>
          </w:r>
        </w:smartTag>
      </w:smartTag>
      <w:r>
        <w:rPr>
          <w:sz w:val="22"/>
        </w:rPr>
        <w:t>, April 2007.</w:t>
      </w:r>
    </w:p>
    <w:p w:rsidR="00E85BE2" w:rsidRDefault="00E85BE2" w:rsidP="00E85BE2">
      <w:pPr>
        <w:rPr>
          <w:bCs/>
          <w:sz w:val="22"/>
        </w:rPr>
      </w:pPr>
    </w:p>
    <w:p w:rsidR="00E85BE2" w:rsidRPr="00107380" w:rsidRDefault="00E85BE2" w:rsidP="00E85BE2">
      <w:pPr>
        <w:ind w:left="720"/>
        <w:rPr>
          <w:bCs/>
          <w:sz w:val="22"/>
        </w:rPr>
      </w:pPr>
      <w:r>
        <w:rPr>
          <w:bCs/>
          <w:sz w:val="22"/>
        </w:rPr>
        <w:t xml:space="preserve">“The Perceived Dangers of Study Abroad, 1780-1800: Nationalism, Internationalism, and the Origins of the </w:t>
      </w:r>
      <w:smartTag w:uri="urn:schemas-microsoft-com:office:smarttags" w:element="place">
        <w:smartTag w:uri="urn:schemas-microsoft-com:office:smarttags" w:element="PlaceName">
          <w:r>
            <w:rPr>
              <w:bCs/>
              <w:sz w:val="22"/>
            </w:rPr>
            <w:t>American</w:t>
          </w:r>
        </w:smartTag>
        <w:r>
          <w:rPr>
            <w:bCs/>
            <w:sz w:val="22"/>
          </w:rPr>
          <w:t xml:space="preserve"> </w:t>
        </w:r>
        <w:smartTag w:uri="urn:schemas-microsoft-com:office:smarttags" w:element="PlaceType">
          <w:r>
            <w:rPr>
              <w:bCs/>
              <w:sz w:val="22"/>
            </w:rPr>
            <w:t>University</w:t>
          </w:r>
        </w:smartTag>
      </w:smartTag>
      <w:r>
        <w:rPr>
          <w:bCs/>
          <w:sz w:val="22"/>
        </w:rPr>
        <w:t xml:space="preserve">.” Paper given at the international conference, “Knowledge Innovation and the Entrepreneurial University,” part of the “Ideas and Universities” project of the World Universities Network (WUN), Zhejiang University, Hangzhou, </w:t>
      </w:r>
      <w:r w:rsidRPr="004C54BB">
        <w:rPr>
          <w:bCs/>
          <w:sz w:val="22"/>
          <w:u w:val="single"/>
        </w:rPr>
        <w:t>CHINA</w:t>
      </w:r>
      <w:r>
        <w:rPr>
          <w:bCs/>
          <w:sz w:val="22"/>
        </w:rPr>
        <w:t>, April 2007.</w:t>
      </w:r>
    </w:p>
    <w:p w:rsidR="00E85BE2" w:rsidRDefault="00E85BE2" w:rsidP="00E85BE2">
      <w:pPr>
        <w:ind w:left="720"/>
        <w:rPr>
          <w:bCs/>
          <w:sz w:val="22"/>
        </w:rPr>
      </w:pPr>
    </w:p>
    <w:p w:rsidR="00E85BE2" w:rsidRPr="008232CB" w:rsidRDefault="00E85BE2" w:rsidP="00E85BE2">
      <w:pPr>
        <w:ind w:left="720"/>
        <w:rPr>
          <w:bCs/>
          <w:sz w:val="22"/>
        </w:rPr>
      </w:pPr>
      <w:r>
        <w:rPr>
          <w:bCs/>
          <w:sz w:val="22"/>
        </w:rPr>
        <w:t xml:space="preserve">Chair and discussant for the panel “Progressive Era Politics and Big Ten Universities” at the Annual Meeting of the Organization of American Historians (OAH), </w:t>
      </w:r>
      <w:smartTag w:uri="urn:schemas-microsoft-com:office:smarttags" w:element="City">
        <w:smartTag w:uri="urn:schemas-microsoft-com:office:smarttags" w:element="place">
          <w:r>
            <w:rPr>
              <w:bCs/>
              <w:sz w:val="22"/>
            </w:rPr>
            <w:t>Minneapolis</w:t>
          </w:r>
        </w:smartTag>
      </w:smartTag>
      <w:r>
        <w:rPr>
          <w:bCs/>
          <w:sz w:val="22"/>
        </w:rPr>
        <w:t>, MN, March 2007.</w:t>
      </w:r>
    </w:p>
    <w:p w:rsidR="00E85BE2" w:rsidRDefault="00E85BE2" w:rsidP="00E85BE2">
      <w:pPr>
        <w:ind w:left="720"/>
        <w:rPr>
          <w:sz w:val="22"/>
        </w:rPr>
      </w:pPr>
    </w:p>
    <w:p w:rsidR="00E85BE2" w:rsidRPr="00D444C3" w:rsidRDefault="00E85BE2" w:rsidP="00E85BE2">
      <w:pPr>
        <w:autoSpaceDE w:val="0"/>
        <w:autoSpaceDN w:val="0"/>
        <w:adjustRightInd w:val="0"/>
        <w:ind w:left="720"/>
        <w:rPr>
          <w:rFonts w:ascii="Tahoma" w:hAnsi="Tahoma" w:cs="Tahoma"/>
          <w:sz w:val="16"/>
          <w:szCs w:val="16"/>
        </w:rPr>
      </w:pPr>
      <w:r>
        <w:rPr>
          <w:sz w:val="22"/>
        </w:rPr>
        <w:t>“Education and Print Culture in Modern America,” Radio Interview for LISRadio, School of Library and Information Sciences, University of Missouri-</w:t>
      </w:r>
      <w:r w:rsidRPr="00521967">
        <w:rPr>
          <w:sz w:val="22"/>
          <w:szCs w:val="22"/>
        </w:rPr>
        <w:t>Columbia</w:t>
      </w:r>
      <w:r>
        <w:rPr>
          <w:sz w:val="22"/>
          <w:szCs w:val="22"/>
        </w:rPr>
        <w:t xml:space="preserve">, </w:t>
      </w:r>
      <w:r w:rsidRPr="00521967">
        <w:rPr>
          <w:sz w:val="22"/>
          <w:szCs w:val="22"/>
        </w:rPr>
        <w:t>(</w:t>
      </w:r>
      <w:r>
        <w:rPr>
          <w:sz w:val="22"/>
          <w:szCs w:val="22"/>
        </w:rPr>
        <w:t xml:space="preserve">podcast available at </w:t>
      </w:r>
      <w:hyperlink r:id="rId9" w:history="1">
        <w:r w:rsidRPr="00521967">
          <w:rPr>
            <w:rStyle w:val="Hyperlink"/>
            <w:sz w:val="22"/>
            <w:szCs w:val="22"/>
          </w:rPr>
          <w:t>http://www.lisradio.missouri.edu/</w:t>
        </w:r>
      </w:hyperlink>
      <w:r w:rsidRPr="00521967">
        <w:rPr>
          <w:sz w:val="22"/>
          <w:szCs w:val="22"/>
        </w:rPr>
        <w:t>),</w:t>
      </w:r>
      <w:r w:rsidRPr="00521967">
        <w:rPr>
          <w:rFonts w:ascii="Tahoma" w:hAnsi="Tahoma" w:cs="Tahoma"/>
          <w:sz w:val="22"/>
          <w:szCs w:val="22"/>
        </w:rPr>
        <w:t xml:space="preserve"> </w:t>
      </w:r>
      <w:r w:rsidRPr="00521967">
        <w:rPr>
          <w:sz w:val="22"/>
          <w:szCs w:val="22"/>
        </w:rPr>
        <w:t>December</w:t>
      </w:r>
      <w:r>
        <w:rPr>
          <w:sz w:val="22"/>
        </w:rPr>
        <w:t xml:space="preserve"> 2006. </w:t>
      </w:r>
    </w:p>
    <w:p w:rsidR="00E85BE2" w:rsidRDefault="00E85BE2" w:rsidP="00E85BE2">
      <w:pPr>
        <w:ind w:left="720"/>
        <w:rPr>
          <w:sz w:val="22"/>
        </w:rPr>
      </w:pPr>
    </w:p>
    <w:p w:rsidR="00E85BE2" w:rsidRDefault="00E85BE2" w:rsidP="00E85BE2">
      <w:pPr>
        <w:ind w:left="720"/>
        <w:rPr>
          <w:sz w:val="22"/>
        </w:rPr>
      </w:pPr>
      <w:r>
        <w:rPr>
          <w:sz w:val="22"/>
        </w:rPr>
        <w:t>“</w:t>
      </w:r>
      <w:r>
        <w:rPr>
          <w:i/>
          <w:iCs/>
          <w:sz w:val="22"/>
        </w:rPr>
        <w:t>Rodriguez</w:t>
      </w:r>
      <w:r>
        <w:rPr>
          <w:sz w:val="22"/>
        </w:rPr>
        <w:t xml:space="preserve">, </w:t>
      </w:r>
      <w:r>
        <w:rPr>
          <w:i/>
          <w:iCs/>
          <w:sz w:val="22"/>
        </w:rPr>
        <w:t>Keyes</w:t>
      </w:r>
      <w:r>
        <w:rPr>
          <w:sz w:val="22"/>
        </w:rPr>
        <w:t xml:space="preserve">, </w:t>
      </w:r>
      <w:r>
        <w:rPr>
          <w:i/>
          <w:iCs/>
          <w:sz w:val="22"/>
        </w:rPr>
        <w:t>Lau</w:t>
      </w:r>
      <w:r>
        <w:rPr>
          <w:sz w:val="22"/>
        </w:rPr>
        <w:t xml:space="preserve">, and </w:t>
      </w:r>
      <w:r>
        <w:rPr>
          <w:i/>
          <w:iCs/>
          <w:sz w:val="22"/>
        </w:rPr>
        <w:t>Milliken</w:t>
      </w:r>
      <w:r>
        <w:rPr>
          <w:sz w:val="22"/>
        </w:rPr>
        <w:t xml:space="preserve"> Revisited: The Supreme Court and the Meaning of ‘Equal Educational </w:t>
      </w:r>
      <w:smartTag w:uri="urn:schemas-microsoft-com:office:smarttags" w:element="place">
        <w:r>
          <w:rPr>
            <w:sz w:val="22"/>
          </w:rPr>
          <w:t>Opportunity</w:t>
        </w:r>
      </w:smartTag>
      <w:r>
        <w:rPr>
          <w:sz w:val="22"/>
        </w:rPr>
        <w:t xml:space="preserve">,’ 1973-1974.” Paper presented at the Advanced Studies Fellowship Conference, </w:t>
      </w:r>
      <w:smartTag w:uri="urn:schemas-microsoft-com:office:smarttags" w:element="place">
        <w:smartTag w:uri="urn:schemas-microsoft-com:office:smarttags" w:element="PlaceName">
          <w:r>
            <w:rPr>
              <w:sz w:val="22"/>
            </w:rPr>
            <w:t>Brown</w:t>
          </w:r>
        </w:smartTag>
        <w:r>
          <w:rPr>
            <w:sz w:val="22"/>
          </w:rPr>
          <w:t xml:space="preserve"> </w:t>
        </w:r>
        <w:smartTag w:uri="urn:schemas-microsoft-com:office:smarttags" w:element="PlaceType">
          <w:r>
            <w:rPr>
              <w:sz w:val="22"/>
            </w:rPr>
            <w:t>University</w:t>
          </w:r>
        </w:smartTag>
      </w:smartTag>
      <w:r>
        <w:rPr>
          <w:sz w:val="22"/>
        </w:rPr>
        <w:t>, Providence, RI, June 2005.</w:t>
      </w:r>
    </w:p>
    <w:p w:rsidR="00E85BE2" w:rsidRDefault="00E85BE2" w:rsidP="00E85BE2">
      <w:pPr>
        <w:rPr>
          <w:bCs/>
          <w:sz w:val="22"/>
        </w:rPr>
      </w:pPr>
    </w:p>
    <w:p w:rsidR="00E85BE2" w:rsidRPr="001115E7" w:rsidRDefault="00E85BE2" w:rsidP="00E85BE2">
      <w:pPr>
        <w:ind w:left="720"/>
        <w:rPr>
          <w:sz w:val="22"/>
        </w:rPr>
      </w:pPr>
      <w:r>
        <w:rPr>
          <w:bCs/>
          <w:sz w:val="22"/>
        </w:rPr>
        <w:t>“‘For My Country’s Good’: International Academic Travel in the Early Nineteenth Century.”</w:t>
      </w:r>
      <w:r>
        <w:rPr>
          <w:bCs/>
          <w:i/>
          <w:iCs/>
          <w:sz w:val="22"/>
        </w:rPr>
        <w:t xml:space="preserve"> </w:t>
      </w:r>
      <w:r>
        <w:rPr>
          <w:sz w:val="22"/>
        </w:rPr>
        <w:t xml:space="preserve">Paper presented at the Annual Meeting of the American Historical Association (AHA), </w:t>
      </w:r>
      <w:smartTag w:uri="urn:schemas-microsoft-com:office:smarttags" w:element="City">
        <w:smartTag w:uri="urn:schemas-microsoft-com:office:smarttags" w:element="place">
          <w:r>
            <w:rPr>
              <w:sz w:val="22"/>
            </w:rPr>
            <w:t>Seattle</w:t>
          </w:r>
        </w:smartTag>
      </w:smartTag>
      <w:r>
        <w:rPr>
          <w:sz w:val="22"/>
        </w:rPr>
        <w:t>, WA, January 2005.</w:t>
      </w:r>
    </w:p>
    <w:p w:rsidR="00E85BE2" w:rsidRDefault="00E85BE2" w:rsidP="00E85BE2">
      <w:pPr>
        <w:ind w:left="720"/>
        <w:rPr>
          <w:sz w:val="22"/>
        </w:rPr>
      </w:pPr>
    </w:p>
    <w:p w:rsidR="00E85BE2" w:rsidRDefault="00E85BE2" w:rsidP="00E85BE2">
      <w:pPr>
        <w:ind w:left="720"/>
        <w:rPr>
          <w:sz w:val="22"/>
        </w:rPr>
      </w:pPr>
      <w:r>
        <w:rPr>
          <w:sz w:val="22"/>
        </w:rPr>
        <w:t xml:space="preserve">“Title I, Title VII, and the Aggravation of Racial Imbalance in </w:t>
      </w:r>
      <w:smartTag w:uri="urn:schemas-microsoft-com:office:smarttags" w:element="City">
        <w:smartTag w:uri="urn:schemas-microsoft-com:office:smarttags" w:element="place">
          <w:r>
            <w:rPr>
              <w:sz w:val="22"/>
            </w:rPr>
            <w:t>Boston</w:t>
          </w:r>
        </w:smartTag>
      </w:smartTag>
      <w:r>
        <w:rPr>
          <w:sz w:val="22"/>
        </w:rPr>
        <w:t xml:space="preserve">’s Public Schools, 1965-1974.” Paper presented at the Annual Meeting of the American Educational Research Association (AERA), </w:t>
      </w:r>
      <w:smartTag w:uri="urn:schemas-microsoft-com:office:smarttags" w:element="City">
        <w:smartTag w:uri="urn:schemas-microsoft-com:office:smarttags" w:element="place">
          <w:r>
            <w:rPr>
              <w:sz w:val="22"/>
            </w:rPr>
            <w:t>San Diego</w:t>
          </w:r>
        </w:smartTag>
      </w:smartTag>
      <w:r>
        <w:rPr>
          <w:sz w:val="22"/>
        </w:rPr>
        <w:t>, CA, April 2004.</w:t>
      </w:r>
    </w:p>
    <w:p w:rsidR="00E85BE2" w:rsidRDefault="00E85BE2" w:rsidP="00E85BE2">
      <w:pPr>
        <w:pStyle w:val="BodyTextIndent2"/>
        <w:ind w:left="0"/>
      </w:pPr>
    </w:p>
    <w:p w:rsidR="00E85BE2" w:rsidRDefault="00E85BE2" w:rsidP="00E85BE2">
      <w:pPr>
        <w:pStyle w:val="BodyTextIndent2"/>
      </w:pPr>
      <w:r>
        <w:t xml:space="preserve">“The Elusive Ideal of Equal Educational Opportunity and the Evolving Federal Role in </w:t>
      </w:r>
      <w:smartTag w:uri="urn:schemas-microsoft-com:office:smarttags" w:element="City">
        <w:smartTag w:uri="urn:schemas-microsoft-com:office:smarttags" w:element="place">
          <w:r>
            <w:t>Boston</w:t>
          </w:r>
        </w:smartTag>
      </w:smartTag>
      <w:r>
        <w:t xml:space="preserve">’s Public Schools, 1950-1985.” Workshop paper delivered under the auspices of the Advanced Studies Fellowship Program, </w:t>
      </w:r>
      <w:smartTag w:uri="urn:schemas-microsoft-com:office:smarttags" w:element="place">
        <w:smartTag w:uri="urn:schemas-microsoft-com:office:smarttags" w:element="PlaceName">
          <w:r>
            <w:t>Brown</w:t>
          </w:r>
        </w:smartTag>
        <w:r>
          <w:t xml:space="preserve"> </w:t>
        </w:r>
        <w:smartTag w:uri="urn:schemas-microsoft-com:office:smarttags" w:element="PlaceType">
          <w:r>
            <w:t>University</w:t>
          </w:r>
        </w:smartTag>
      </w:smartTag>
      <w:r>
        <w:t>, Providence, RI, January 2004.</w:t>
      </w:r>
    </w:p>
    <w:p w:rsidR="00E85BE2" w:rsidRDefault="00E85BE2" w:rsidP="00E85BE2">
      <w:pPr>
        <w:ind w:left="720"/>
        <w:rPr>
          <w:sz w:val="22"/>
        </w:rPr>
      </w:pPr>
    </w:p>
    <w:p w:rsidR="00E85BE2" w:rsidRDefault="00E85BE2" w:rsidP="00E85BE2">
      <w:pPr>
        <w:ind w:left="720"/>
        <w:rPr>
          <w:sz w:val="22"/>
        </w:rPr>
      </w:pPr>
      <w:r>
        <w:rPr>
          <w:sz w:val="22"/>
        </w:rPr>
        <w:t xml:space="preserve">“Nationalism, Internationalism, and the Origins of the </w:t>
      </w:r>
      <w:smartTag w:uri="urn:schemas-microsoft-com:office:smarttags" w:element="place">
        <w:smartTag w:uri="urn:schemas-microsoft-com:office:smarttags" w:element="PlaceName">
          <w:r>
            <w:rPr>
              <w:sz w:val="22"/>
            </w:rPr>
            <w:t>American</w:t>
          </w:r>
        </w:smartTag>
        <w:r>
          <w:rPr>
            <w:sz w:val="22"/>
          </w:rPr>
          <w:t xml:space="preserve"> </w:t>
        </w:r>
        <w:smartTag w:uri="urn:schemas-microsoft-com:office:smarttags" w:element="PlaceName">
          <w:r>
            <w:rPr>
              <w:sz w:val="22"/>
            </w:rPr>
            <w:t>Research</w:t>
          </w:r>
        </w:smartTag>
        <w:r>
          <w:rPr>
            <w:sz w:val="22"/>
          </w:rPr>
          <w:t xml:space="preserve"> </w:t>
        </w:r>
        <w:smartTag w:uri="urn:schemas-microsoft-com:office:smarttags" w:element="PlaceType">
          <w:r>
            <w:rPr>
              <w:sz w:val="22"/>
            </w:rPr>
            <w:t>University</w:t>
          </w:r>
        </w:smartTag>
      </w:smartTag>
      <w:r>
        <w:rPr>
          <w:sz w:val="22"/>
        </w:rPr>
        <w:t xml:space="preserve">.” Paper presented at the National Academy of Education/Spencer Postdoctoral Fellowship Fall Forum, </w:t>
      </w:r>
      <w:smartTag w:uri="urn:schemas-microsoft-com:office:smarttags" w:element="place">
        <w:smartTag w:uri="urn:schemas-microsoft-com:office:smarttags" w:element="PlaceName">
          <w:r>
            <w:rPr>
              <w:sz w:val="22"/>
            </w:rPr>
            <w:t>Harvard</w:t>
          </w:r>
        </w:smartTag>
        <w:r>
          <w:rPr>
            <w:sz w:val="22"/>
          </w:rPr>
          <w:t xml:space="preserve"> </w:t>
        </w:r>
        <w:smartTag w:uri="urn:schemas-microsoft-com:office:smarttags" w:element="PlaceType">
          <w:r>
            <w:rPr>
              <w:sz w:val="22"/>
            </w:rPr>
            <w:t>University</w:t>
          </w:r>
        </w:smartTag>
      </w:smartTag>
      <w:r>
        <w:rPr>
          <w:sz w:val="22"/>
        </w:rPr>
        <w:t>, Cambridge, MA, October 2003.</w:t>
      </w:r>
    </w:p>
    <w:p w:rsidR="00E85BE2" w:rsidRDefault="00E85BE2" w:rsidP="00E85BE2">
      <w:pPr>
        <w:ind w:left="720"/>
        <w:rPr>
          <w:sz w:val="22"/>
        </w:rPr>
      </w:pPr>
    </w:p>
    <w:p w:rsidR="00E85BE2" w:rsidRDefault="00E85BE2" w:rsidP="00E85BE2">
      <w:pPr>
        <w:ind w:left="720"/>
        <w:rPr>
          <w:sz w:val="22"/>
        </w:rPr>
      </w:pPr>
      <w:r>
        <w:rPr>
          <w:sz w:val="22"/>
        </w:rPr>
        <w:t xml:space="preserve">Chair for the panel, “Experts, Evangelists, and Outreach: Higher Education and the Service Mission,” at the Annual Meeting of the History of Education Society (HES), </w:t>
      </w:r>
      <w:smartTag w:uri="urn:schemas-microsoft-com:office:smarttags" w:element="place">
        <w:smartTag w:uri="urn:schemas-microsoft-com:office:smarttags" w:element="PlaceName">
          <w:r>
            <w:rPr>
              <w:sz w:val="22"/>
            </w:rPr>
            <w:t>Northwestern</w:t>
          </w:r>
        </w:smartTag>
        <w:r>
          <w:rPr>
            <w:sz w:val="22"/>
          </w:rPr>
          <w:t xml:space="preserve"> </w:t>
        </w:r>
        <w:smartTag w:uri="urn:schemas-microsoft-com:office:smarttags" w:element="PlaceType">
          <w:r>
            <w:rPr>
              <w:sz w:val="22"/>
            </w:rPr>
            <w:t>University</w:t>
          </w:r>
        </w:smartTag>
      </w:smartTag>
      <w:r>
        <w:rPr>
          <w:sz w:val="22"/>
        </w:rPr>
        <w:t>, Evanston, IL, October 2003.</w:t>
      </w:r>
    </w:p>
    <w:p w:rsidR="00E85BE2" w:rsidRDefault="00E85BE2" w:rsidP="00E85BE2">
      <w:pPr>
        <w:ind w:left="720"/>
        <w:rPr>
          <w:sz w:val="22"/>
        </w:rPr>
      </w:pPr>
    </w:p>
    <w:p w:rsidR="00E85BE2" w:rsidRDefault="00E85BE2" w:rsidP="00E85BE2">
      <w:pPr>
        <w:ind w:left="720"/>
        <w:rPr>
          <w:sz w:val="22"/>
        </w:rPr>
      </w:pPr>
      <w:r>
        <w:rPr>
          <w:sz w:val="22"/>
        </w:rPr>
        <w:t xml:space="preserve">“Nationalism, Internationalism, and the Intellectual Origins of the </w:t>
      </w:r>
      <w:smartTag w:uri="urn:schemas-microsoft-com:office:smarttags" w:element="place">
        <w:smartTag w:uri="urn:schemas-microsoft-com:office:smarttags" w:element="PlaceName">
          <w:r>
            <w:rPr>
              <w:sz w:val="22"/>
            </w:rPr>
            <w:t>American</w:t>
          </w:r>
        </w:smartTag>
        <w:r>
          <w:rPr>
            <w:sz w:val="22"/>
          </w:rPr>
          <w:t xml:space="preserve"> </w:t>
        </w:r>
        <w:smartTag w:uri="urn:schemas-microsoft-com:office:smarttags" w:element="PlaceName">
          <w:r>
            <w:rPr>
              <w:sz w:val="22"/>
            </w:rPr>
            <w:t>Research</w:t>
          </w:r>
        </w:smartTag>
        <w:r>
          <w:rPr>
            <w:sz w:val="22"/>
          </w:rPr>
          <w:t xml:space="preserve"> </w:t>
        </w:r>
        <w:smartTag w:uri="urn:schemas-microsoft-com:office:smarttags" w:element="PlaceType">
          <w:r>
            <w:rPr>
              <w:sz w:val="22"/>
            </w:rPr>
            <w:t>University</w:t>
          </w:r>
        </w:smartTag>
      </w:smartTag>
      <w:r>
        <w:rPr>
          <w:sz w:val="22"/>
        </w:rPr>
        <w:t xml:space="preserve">: An Inquiry into the Career of William Dwight Whitney, 1826-1894.” Invited lecture at the Department of Humanities and Social Science in the Professions, </w:t>
      </w:r>
      <w:smartTag w:uri="urn:schemas-microsoft-com:office:smarttags" w:element="place">
        <w:smartTag w:uri="urn:schemas-microsoft-com:office:smarttags" w:element="PlaceName">
          <w:r>
            <w:rPr>
              <w:sz w:val="22"/>
            </w:rPr>
            <w:t>New York</w:t>
          </w:r>
        </w:smartTag>
        <w:r>
          <w:rPr>
            <w:sz w:val="22"/>
          </w:rPr>
          <w:t xml:space="preserve"> </w:t>
        </w:r>
        <w:smartTag w:uri="urn:schemas-microsoft-com:office:smarttags" w:element="PlaceType">
          <w:r>
            <w:rPr>
              <w:sz w:val="22"/>
            </w:rPr>
            <w:t>University</w:t>
          </w:r>
        </w:smartTag>
      </w:smartTag>
      <w:r>
        <w:rPr>
          <w:sz w:val="22"/>
        </w:rPr>
        <w:t>, New York, NY, April 2003.</w:t>
      </w:r>
    </w:p>
    <w:p w:rsidR="00E85BE2" w:rsidRDefault="00E85BE2" w:rsidP="00E85BE2">
      <w:pPr>
        <w:ind w:left="720"/>
        <w:rPr>
          <w:sz w:val="22"/>
        </w:rPr>
      </w:pPr>
    </w:p>
    <w:p w:rsidR="00E85BE2" w:rsidRDefault="00E85BE2" w:rsidP="00E85BE2">
      <w:pPr>
        <w:ind w:left="720"/>
        <w:rPr>
          <w:sz w:val="22"/>
        </w:rPr>
      </w:pPr>
      <w:r>
        <w:rPr>
          <w:sz w:val="22"/>
        </w:rPr>
        <w:lastRenderedPageBreak/>
        <w:t xml:space="preserve">“Nationalism, Internationalism, and the Intellectual Origins of the </w:t>
      </w:r>
      <w:smartTag w:uri="urn:schemas-microsoft-com:office:smarttags" w:element="place">
        <w:smartTag w:uri="urn:schemas-microsoft-com:office:smarttags" w:element="PlaceName">
          <w:r>
            <w:rPr>
              <w:sz w:val="22"/>
            </w:rPr>
            <w:t>American</w:t>
          </w:r>
        </w:smartTag>
        <w:r>
          <w:rPr>
            <w:sz w:val="22"/>
          </w:rPr>
          <w:t xml:space="preserve"> </w:t>
        </w:r>
        <w:smartTag w:uri="urn:schemas-microsoft-com:office:smarttags" w:element="PlaceName">
          <w:r>
            <w:rPr>
              <w:sz w:val="22"/>
            </w:rPr>
            <w:t>Research</w:t>
          </w:r>
        </w:smartTag>
        <w:r>
          <w:rPr>
            <w:sz w:val="22"/>
          </w:rPr>
          <w:t xml:space="preserve"> </w:t>
        </w:r>
        <w:smartTag w:uri="urn:schemas-microsoft-com:office:smarttags" w:element="PlaceType">
          <w:r>
            <w:rPr>
              <w:sz w:val="22"/>
            </w:rPr>
            <w:t>University</w:t>
          </w:r>
        </w:smartTag>
      </w:smartTag>
      <w:r>
        <w:rPr>
          <w:sz w:val="22"/>
        </w:rPr>
        <w:t xml:space="preserve">.” Paper delivered at the Spencer Foundation Postdoctoral Fellowship Spring Meeting, </w:t>
      </w:r>
      <w:smartTag w:uri="urn:schemas-microsoft-com:office:smarttags" w:element="place">
        <w:smartTag w:uri="urn:schemas-microsoft-com:office:smarttags" w:element="PlaceName">
          <w:r>
            <w:rPr>
              <w:sz w:val="22"/>
            </w:rPr>
            <w:t>Brown</w:t>
          </w:r>
        </w:smartTag>
        <w:r>
          <w:rPr>
            <w:sz w:val="22"/>
          </w:rPr>
          <w:t xml:space="preserve"> </w:t>
        </w:r>
        <w:smartTag w:uri="urn:schemas-microsoft-com:office:smarttags" w:element="PlaceType">
          <w:r>
            <w:rPr>
              <w:sz w:val="22"/>
            </w:rPr>
            <w:t>University</w:t>
          </w:r>
        </w:smartTag>
      </w:smartTag>
      <w:r>
        <w:rPr>
          <w:sz w:val="22"/>
        </w:rPr>
        <w:t>, Providence, RI, March 2003.</w:t>
      </w:r>
    </w:p>
    <w:p w:rsidR="00E85BE2" w:rsidRDefault="00E85BE2" w:rsidP="00E85BE2">
      <w:pPr>
        <w:rPr>
          <w:sz w:val="22"/>
        </w:rPr>
      </w:pPr>
    </w:p>
    <w:p w:rsidR="00E85BE2" w:rsidRDefault="00E85BE2" w:rsidP="00E85BE2">
      <w:pPr>
        <w:ind w:left="720"/>
        <w:rPr>
          <w:sz w:val="22"/>
        </w:rPr>
      </w:pPr>
      <w:r>
        <w:rPr>
          <w:sz w:val="22"/>
        </w:rPr>
        <w:t xml:space="preserve">“Nationalism, Internationalism, and the Origins of the </w:t>
      </w:r>
      <w:smartTag w:uri="urn:schemas-microsoft-com:office:smarttags" w:element="place">
        <w:smartTag w:uri="urn:schemas-microsoft-com:office:smarttags" w:element="PlaceName">
          <w:r>
            <w:rPr>
              <w:sz w:val="22"/>
            </w:rPr>
            <w:t>American</w:t>
          </w:r>
        </w:smartTag>
        <w:r>
          <w:rPr>
            <w:sz w:val="22"/>
          </w:rPr>
          <w:t xml:space="preserve"> </w:t>
        </w:r>
        <w:smartTag w:uri="urn:schemas-microsoft-com:office:smarttags" w:element="PlaceName">
          <w:r>
            <w:rPr>
              <w:sz w:val="22"/>
            </w:rPr>
            <w:t>Research</w:t>
          </w:r>
        </w:smartTag>
        <w:r>
          <w:rPr>
            <w:sz w:val="22"/>
          </w:rPr>
          <w:t xml:space="preserve"> </w:t>
        </w:r>
        <w:smartTag w:uri="urn:schemas-microsoft-com:office:smarttags" w:element="PlaceType">
          <w:r>
            <w:rPr>
              <w:sz w:val="22"/>
            </w:rPr>
            <w:t>University</w:t>
          </w:r>
        </w:smartTag>
      </w:smartTag>
      <w:r>
        <w:rPr>
          <w:sz w:val="22"/>
        </w:rPr>
        <w:t xml:space="preserve">: An Historiographical Conundrum.” Paper delivered at the Annual Meeting of the American Historical Association (AHA), </w:t>
      </w:r>
      <w:smartTag w:uri="urn:schemas-microsoft-com:office:smarttags" w:element="City">
        <w:smartTag w:uri="urn:schemas-microsoft-com:office:smarttags" w:element="place">
          <w:r>
            <w:rPr>
              <w:sz w:val="22"/>
            </w:rPr>
            <w:t>Chicago</w:t>
          </w:r>
        </w:smartTag>
      </w:smartTag>
      <w:r>
        <w:rPr>
          <w:sz w:val="22"/>
        </w:rPr>
        <w:t>, IL, January 2003.</w:t>
      </w:r>
    </w:p>
    <w:p w:rsidR="00E85BE2" w:rsidRDefault="00E85BE2" w:rsidP="00E85BE2">
      <w:pPr>
        <w:rPr>
          <w:sz w:val="22"/>
        </w:rPr>
      </w:pPr>
    </w:p>
    <w:p w:rsidR="00E85BE2" w:rsidRDefault="00E85BE2" w:rsidP="00E85BE2">
      <w:pPr>
        <w:ind w:left="720"/>
        <w:rPr>
          <w:sz w:val="22"/>
        </w:rPr>
      </w:pPr>
      <w:r>
        <w:rPr>
          <w:sz w:val="22"/>
        </w:rPr>
        <w:t xml:space="preserve">“Defining Disadvantage as Disability: Federal Education Policy and the Boston Public Schools, 1963-1966.” Workshop paper delivered under the auspices of the Advanced Studies Fellowship Program, </w:t>
      </w:r>
      <w:smartTag w:uri="urn:schemas-microsoft-com:office:smarttags" w:element="place">
        <w:smartTag w:uri="urn:schemas-microsoft-com:office:smarttags" w:element="PlaceName">
          <w:r>
            <w:rPr>
              <w:sz w:val="22"/>
            </w:rPr>
            <w:t>Brown</w:t>
          </w:r>
        </w:smartTag>
        <w:r>
          <w:rPr>
            <w:sz w:val="22"/>
          </w:rPr>
          <w:t xml:space="preserve"> </w:t>
        </w:r>
        <w:smartTag w:uri="urn:schemas-microsoft-com:office:smarttags" w:element="PlaceType">
          <w:r>
            <w:rPr>
              <w:sz w:val="22"/>
            </w:rPr>
            <w:t>University</w:t>
          </w:r>
        </w:smartTag>
      </w:smartTag>
      <w:r>
        <w:rPr>
          <w:sz w:val="22"/>
        </w:rPr>
        <w:t>, Providence, RI, January 2003.</w:t>
      </w:r>
    </w:p>
    <w:p w:rsidR="00E85BE2" w:rsidRDefault="00E85BE2" w:rsidP="00E85BE2">
      <w:pPr>
        <w:ind w:left="720"/>
        <w:rPr>
          <w:sz w:val="22"/>
        </w:rPr>
      </w:pPr>
    </w:p>
    <w:p w:rsidR="00E85BE2" w:rsidRDefault="00E85BE2" w:rsidP="00E85BE2">
      <w:pPr>
        <w:ind w:left="720"/>
        <w:rPr>
          <w:sz w:val="22"/>
        </w:rPr>
      </w:pPr>
      <w:r>
        <w:rPr>
          <w:sz w:val="22"/>
        </w:rPr>
        <w:t xml:space="preserve">“The Internationalization of the </w:t>
      </w:r>
      <w:smartTag w:uri="urn:schemas-microsoft-com:office:smarttags" w:element="place">
        <w:smartTag w:uri="urn:schemas-microsoft-com:office:smarttags" w:element="PlaceName">
          <w:r>
            <w:rPr>
              <w:sz w:val="22"/>
            </w:rPr>
            <w:t>American</w:t>
          </w:r>
        </w:smartTag>
        <w:r>
          <w:rPr>
            <w:sz w:val="22"/>
          </w:rPr>
          <w:t xml:space="preserve"> </w:t>
        </w:r>
        <w:smartTag w:uri="urn:schemas-microsoft-com:office:smarttags" w:element="PlaceType">
          <w:r>
            <w:rPr>
              <w:sz w:val="22"/>
            </w:rPr>
            <w:t>University</w:t>
          </w:r>
        </w:smartTag>
      </w:smartTag>
      <w:r>
        <w:rPr>
          <w:sz w:val="22"/>
        </w:rPr>
        <w:t>: A Brief History.” Invited presentation delivered at the 125</w:t>
      </w:r>
      <w:r>
        <w:rPr>
          <w:sz w:val="22"/>
          <w:vertAlign w:val="superscript"/>
        </w:rPr>
        <w:t>th</w:t>
      </w:r>
      <w:r>
        <w:rPr>
          <w:sz w:val="22"/>
        </w:rPr>
        <w:t xml:space="preserve"> Anniversary Convocation Conference, </w:t>
      </w:r>
      <w:smartTag w:uri="urn:schemas-microsoft-com:office:smarttags" w:element="place">
        <w:smartTag w:uri="urn:schemas-microsoft-com:office:smarttags" w:element="PlaceName">
          <w:r>
            <w:rPr>
              <w:sz w:val="22"/>
            </w:rPr>
            <w:t>Texas</w:t>
          </w:r>
        </w:smartTag>
        <w:r>
          <w:rPr>
            <w:sz w:val="22"/>
          </w:rPr>
          <w:t xml:space="preserve"> </w:t>
        </w:r>
        <w:smartTag w:uri="urn:schemas-microsoft-com:office:smarttags" w:element="PlaceName">
          <w:r>
            <w:rPr>
              <w:sz w:val="22"/>
            </w:rPr>
            <w:t>A&amp;M</w:t>
          </w:r>
        </w:smartTag>
        <w:r>
          <w:rPr>
            <w:sz w:val="22"/>
          </w:rPr>
          <w:t xml:space="preserve"> </w:t>
        </w:r>
        <w:smartTag w:uri="urn:schemas-microsoft-com:office:smarttags" w:element="PlaceType">
          <w:r>
            <w:rPr>
              <w:sz w:val="22"/>
            </w:rPr>
            <w:t>University</w:t>
          </w:r>
        </w:smartTag>
      </w:smartTag>
      <w:r>
        <w:rPr>
          <w:sz w:val="22"/>
        </w:rPr>
        <w:t>, College Station, TX, October 2001.</w:t>
      </w:r>
    </w:p>
    <w:p w:rsidR="00E85BE2" w:rsidRDefault="00E85BE2" w:rsidP="00E85BE2">
      <w:pPr>
        <w:rPr>
          <w:sz w:val="22"/>
        </w:rPr>
      </w:pPr>
    </w:p>
    <w:p w:rsidR="00E85BE2" w:rsidRDefault="00E85BE2" w:rsidP="00E85BE2">
      <w:pPr>
        <w:ind w:left="720"/>
        <w:rPr>
          <w:sz w:val="22"/>
        </w:rPr>
      </w:pPr>
      <w:r>
        <w:rPr>
          <w:sz w:val="22"/>
        </w:rPr>
        <w:t xml:space="preserve">“Ahead of the Curve?: Federal Aid to the Boston Public Schools, 1950-1990.” Paper delivered at the Annual Meeting of the American Educational Research Association (AERA), </w:t>
      </w:r>
      <w:smartTag w:uri="urn:schemas-microsoft-com:office:smarttags" w:element="City">
        <w:smartTag w:uri="urn:schemas-microsoft-com:office:smarttags" w:element="place">
          <w:r>
            <w:rPr>
              <w:sz w:val="22"/>
            </w:rPr>
            <w:t>Seattle</w:t>
          </w:r>
        </w:smartTag>
      </w:smartTag>
      <w:r>
        <w:rPr>
          <w:sz w:val="22"/>
        </w:rPr>
        <w:t>, WA, April 2001.</w:t>
      </w:r>
    </w:p>
    <w:p w:rsidR="00E85BE2" w:rsidRDefault="00E85BE2" w:rsidP="00E85BE2">
      <w:pPr>
        <w:ind w:left="720"/>
        <w:rPr>
          <w:sz w:val="22"/>
        </w:rPr>
      </w:pPr>
    </w:p>
    <w:p w:rsidR="00E85BE2" w:rsidRDefault="00E85BE2" w:rsidP="00E85BE2">
      <w:pPr>
        <w:ind w:left="720"/>
        <w:rPr>
          <w:sz w:val="22"/>
        </w:rPr>
      </w:pPr>
      <w:r>
        <w:rPr>
          <w:sz w:val="22"/>
        </w:rPr>
        <w:t xml:space="preserve">“The Crisis of the European Social Sciences in the Nineteenth Century: From John Stuart Mill to Max Weber.” Paper delivered at </w:t>
      </w:r>
      <w:smartTag w:uri="urn:schemas-microsoft-com:office:smarttags" w:element="City">
        <w:smartTag w:uri="urn:schemas-microsoft-com:office:smarttags" w:element="place">
          <w:r>
            <w:rPr>
              <w:sz w:val="22"/>
            </w:rPr>
            <w:t>St. Joseph</w:t>
          </w:r>
        </w:smartTag>
      </w:smartTag>
      <w:r>
        <w:rPr>
          <w:sz w:val="22"/>
        </w:rPr>
        <w:t xml:space="preserve">’s University, </w:t>
      </w:r>
      <w:smartTag w:uri="urn:schemas-microsoft-com:office:smarttags" w:element="City">
        <w:smartTag w:uri="urn:schemas-microsoft-com:office:smarttags" w:element="place">
          <w:r>
            <w:rPr>
              <w:sz w:val="22"/>
            </w:rPr>
            <w:t>Philadelphia</w:t>
          </w:r>
        </w:smartTag>
      </w:smartTag>
      <w:r>
        <w:rPr>
          <w:sz w:val="22"/>
        </w:rPr>
        <w:t>, PA, March 2000.</w:t>
      </w:r>
    </w:p>
    <w:p w:rsidR="00E85BE2" w:rsidRDefault="00E85BE2" w:rsidP="00E85BE2">
      <w:pPr>
        <w:ind w:left="720"/>
        <w:rPr>
          <w:sz w:val="22"/>
        </w:rPr>
      </w:pPr>
    </w:p>
    <w:p w:rsidR="00E85BE2" w:rsidRDefault="00E85BE2" w:rsidP="00E85BE2">
      <w:pPr>
        <w:ind w:left="720"/>
        <w:rPr>
          <w:sz w:val="22"/>
        </w:rPr>
      </w:pPr>
      <w:r>
        <w:rPr>
          <w:sz w:val="22"/>
        </w:rPr>
        <w:t xml:space="preserve">Organized panel, “Education, Liberalism, and the State in Comparative Perspective: The United States, </w:t>
      </w:r>
      <w:smartTag w:uri="urn:schemas-microsoft-com:office:smarttags" w:element="country-region">
        <w:smartTag w:uri="urn:schemas-microsoft-com:office:smarttags" w:element="place">
          <w:r>
            <w:rPr>
              <w:sz w:val="22"/>
            </w:rPr>
            <w:t>Germany</w:t>
          </w:r>
        </w:smartTag>
      </w:smartTag>
      <w:r>
        <w:rPr>
          <w:sz w:val="22"/>
        </w:rPr>
        <w:t xml:space="preserve">, and </w:t>
      </w:r>
      <w:smartTag w:uri="urn:schemas-microsoft-com:office:smarttags" w:element="country-region">
        <w:smartTag w:uri="urn:schemas-microsoft-com:office:smarttags" w:element="place">
          <w:r>
            <w:rPr>
              <w:sz w:val="22"/>
            </w:rPr>
            <w:t>Brazil</w:t>
          </w:r>
        </w:smartTag>
      </w:smartTag>
      <w:r>
        <w:rPr>
          <w:sz w:val="22"/>
        </w:rPr>
        <w:t xml:space="preserve"> in the Mid-Twentieth Century,” for the Fall Meeting of the New England Historical Association, University of Connecticut, Storrs, CT, October 1997.</w:t>
      </w:r>
    </w:p>
    <w:p w:rsidR="00E85BE2" w:rsidRDefault="00E85BE2" w:rsidP="00E85BE2">
      <w:pPr>
        <w:rPr>
          <w:sz w:val="22"/>
        </w:rPr>
      </w:pPr>
    </w:p>
    <w:p w:rsidR="00E85BE2" w:rsidRDefault="00E85BE2" w:rsidP="00E85BE2">
      <w:pPr>
        <w:ind w:left="720"/>
        <w:rPr>
          <w:sz w:val="22"/>
        </w:rPr>
      </w:pPr>
      <w:r>
        <w:rPr>
          <w:sz w:val="22"/>
        </w:rPr>
        <w:t xml:space="preserve">“Pragmatism, Democracy, Education, and Authority: The </w:t>
      </w:r>
      <w:smartTag w:uri="urn:schemas-microsoft-com:office:smarttags" w:element="City">
        <w:smartTag w:uri="urn:schemas-microsoft-com:office:smarttags" w:element="place">
          <w:r>
            <w:rPr>
              <w:sz w:val="22"/>
            </w:rPr>
            <w:t>Battle</w:t>
          </w:r>
        </w:smartTag>
      </w:smartTag>
      <w:r>
        <w:rPr>
          <w:sz w:val="22"/>
        </w:rPr>
        <w:t xml:space="preserve"> Over the Curriculum in the 1940s.” Paper delivered at the Fall Meeting of the New England Historical Association, University of Connecticut, Storrs, CT, October 1997.</w:t>
      </w:r>
    </w:p>
    <w:p w:rsidR="00E85BE2" w:rsidRDefault="00E85BE2" w:rsidP="00E85BE2">
      <w:pPr>
        <w:rPr>
          <w:sz w:val="22"/>
        </w:rPr>
      </w:pPr>
    </w:p>
    <w:p w:rsidR="00E85BE2" w:rsidRDefault="00E85BE2" w:rsidP="00E85BE2">
      <w:pPr>
        <w:ind w:left="720"/>
        <w:rPr>
          <w:sz w:val="22"/>
        </w:rPr>
      </w:pPr>
      <w:r>
        <w:rPr>
          <w:sz w:val="22"/>
        </w:rPr>
        <w:t xml:space="preserve">“The Education of an Idealist, 1889-1901.” Paper presented at the History Department Workshop, </w:t>
      </w:r>
      <w:smartTag w:uri="urn:schemas-microsoft-com:office:smarttags" w:element="place">
        <w:smartTag w:uri="urn:schemas-microsoft-com:office:smarttags" w:element="PlaceName">
          <w:r>
            <w:rPr>
              <w:sz w:val="22"/>
            </w:rPr>
            <w:t>Brown</w:t>
          </w:r>
        </w:smartTag>
        <w:r>
          <w:rPr>
            <w:sz w:val="22"/>
          </w:rPr>
          <w:t xml:space="preserve"> </w:t>
        </w:r>
        <w:smartTag w:uri="urn:schemas-microsoft-com:office:smarttags" w:element="PlaceType">
          <w:r>
            <w:rPr>
              <w:sz w:val="22"/>
            </w:rPr>
            <w:t>University</w:t>
          </w:r>
        </w:smartTag>
      </w:smartTag>
      <w:r>
        <w:rPr>
          <w:sz w:val="22"/>
        </w:rPr>
        <w:t>, Providence, RI, September 1997.</w:t>
      </w:r>
    </w:p>
    <w:p w:rsidR="00E85BE2" w:rsidRDefault="00E85BE2" w:rsidP="00E85BE2">
      <w:pPr>
        <w:ind w:left="720"/>
        <w:rPr>
          <w:sz w:val="22"/>
        </w:rPr>
      </w:pPr>
    </w:p>
    <w:p w:rsidR="00E85BE2" w:rsidRDefault="00E85BE2" w:rsidP="00E85BE2">
      <w:pPr>
        <w:ind w:left="720"/>
        <w:rPr>
          <w:sz w:val="22"/>
        </w:rPr>
      </w:pPr>
      <w:r>
        <w:rPr>
          <w:sz w:val="22"/>
        </w:rPr>
        <w:t xml:space="preserve">“Defeating Denominationalism: </w:t>
      </w:r>
      <w:smartTag w:uri="urn:schemas-microsoft-com:office:smarttags" w:element="place">
        <w:smartTag w:uri="urn:schemas-microsoft-com:office:smarttags" w:element="PlaceName">
          <w:r>
            <w:rPr>
              <w:sz w:val="22"/>
            </w:rPr>
            <w:t>Sectarian</w:t>
          </w:r>
        </w:smartTag>
        <w:r>
          <w:rPr>
            <w:sz w:val="22"/>
          </w:rPr>
          <w:t xml:space="preserve"> </w:t>
        </w:r>
        <w:smartTag w:uri="urn:schemas-microsoft-com:office:smarttags" w:element="PlaceType">
          <w:r>
            <w:rPr>
              <w:sz w:val="22"/>
            </w:rPr>
            <w:t>Schools</w:t>
          </w:r>
        </w:smartTag>
      </w:smartTag>
      <w:r>
        <w:rPr>
          <w:sz w:val="22"/>
        </w:rPr>
        <w:t xml:space="preserve"> and the Carnegie Foundation for the Advancement of Teaching, 1905-1910.” Paper delivered at the </w:t>
      </w:r>
      <w:smartTag w:uri="urn:schemas-microsoft-com:office:smarttags" w:element="place">
        <w:smartTag w:uri="urn:schemas-microsoft-com:office:smarttags" w:element="PlaceName">
          <w:r>
            <w:rPr>
              <w:sz w:val="22"/>
            </w:rPr>
            <w:t>John</w:t>
          </w:r>
        </w:smartTag>
        <w:r>
          <w:rPr>
            <w:sz w:val="22"/>
          </w:rPr>
          <w:t xml:space="preserve"> </w:t>
        </w:r>
        <w:smartTag w:uri="urn:schemas-microsoft-com:office:smarttags" w:element="PlaceName">
          <w:r>
            <w:rPr>
              <w:sz w:val="22"/>
            </w:rPr>
            <w:t>Nicholas</w:t>
          </w:r>
        </w:smartTag>
        <w:r>
          <w:rPr>
            <w:sz w:val="22"/>
          </w:rPr>
          <w:t xml:space="preserve"> </w:t>
        </w:r>
        <w:smartTag w:uri="urn:schemas-microsoft-com:office:smarttags" w:element="PlaceName">
          <w:r>
            <w:rPr>
              <w:sz w:val="22"/>
            </w:rPr>
            <w:t>Brown</w:t>
          </w:r>
        </w:smartTag>
        <w:r>
          <w:rPr>
            <w:sz w:val="22"/>
          </w:rPr>
          <w:t xml:space="preserve"> </w:t>
        </w:r>
        <w:smartTag w:uri="urn:schemas-microsoft-com:office:smarttags" w:element="PlaceType">
          <w:r>
            <w:rPr>
              <w:sz w:val="22"/>
            </w:rPr>
            <w:t>Center</w:t>
          </w:r>
        </w:smartTag>
      </w:smartTag>
      <w:r>
        <w:rPr>
          <w:sz w:val="22"/>
        </w:rPr>
        <w:t xml:space="preserve"> for the Study of American Civilization, </w:t>
      </w:r>
      <w:smartTag w:uri="urn:schemas-microsoft-com:office:smarttags" w:element="place">
        <w:smartTag w:uri="urn:schemas-microsoft-com:office:smarttags" w:element="PlaceName">
          <w:r>
            <w:rPr>
              <w:sz w:val="22"/>
            </w:rPr>
            <w:t>Brown</w:t>
          </w:r>
        </w:smartTag>
        <w:r>
          <w:rPr>
            <w:sz w:val="22"/>
          </w:rPr>
          <w:t xml:space="preserve"> </w:t>
        </w:r>
        <w:smartTag w:uri="urn:schemas-microsoft-com:office:smarttags" w:element="PlaceType">
          <w:r>
            <w:rPr>
              <w:sz w:val="22"/>
            </w:rPr>
            <w:t>University</w:t>
          </w:r>
        </w:smartTag>
      </w:smartTag>
      <w:r>
        <w:rPr>
          <w:sz w:val="22"/>
        </w:rPr>
        <w:t>, Providence, RI, March 1997.</w:t>
      </w:r>
    </w:p>
    <w:p w:rsidR="00E85BE2" w:rsidRDefault="00E85BE2" w:rsidP="00E85BE2">
      <w:pPr>
        <w:ind w:left="720"/>
        <w:rPr>
          <w:sz w:val="22"/>
        </w:rPr>
      </w:pPr>
    </w:p>
    <w:p w:rsidR="00E85BE2" w:rsidRPr="00D831E0" w:rsidRDefault="00E85BE2" w:rsidP="00E85BE2">
      <w:pPr>
        <w:ind w:left="720"/>
        <w:rPr>
          <w:sz w:val="22"/>
        </w:rPr>
      </w:pPr>
      <w:r>
        <w:rPr>
          <w:sz w:val="22"/>
        </w:rPr>
        <w:t xml:space="preserve">Organized panel, “Public Intellectuals and the Definition of Democracy, 1870-1930,” for the Fall </w:t>
      </w:r>
      <w:r w:rsidRPr="00D831E0">
        <w:rPr>
          <w:sz w:val="22"/>
        </w:rPr>
        <w:t>Meeting of the New England Historical Association, October 1996.</w:t>
      </w:r>
    </w:p>
    <w:p w:rsidR="00E85BE2" w:rsidRDefault="00E85BE2" w:rsidP="00E85BE2">
      <w:pPr>
        <w:ind w:left="720"/>
        <w:rPr>
          <w:sz w:val="22"/>
        </w:rPr>
      </w:pPr>
    </w:p>
    <w:p w:rsidR="00E85BE2" w:rsidRDefault="00E85BE2" w:rsidP="00E85BE2">
      <w:pPr>
        <w:ind w:left="720"/>
        <w:rPr>
          <w:sz w:val="22"/>
        </w:rPr>
      </w:pPr>
      <w:r>
        <w:rPr>
          <w:sz w:val="22"/>
        </w:rPr>
        <w:t>“‘A Minority Man’: Alexander Meiklejohn and the Paradox of Democratic Education at Amherst College, 1912-1923.” Paper delivered at the Fall Meeting of the New England Historical Association, October 1996.</w:t>
      </w:r>
    </w:p>
    <w:p w:rsidR="00E85BE2" w:rsidRDefault="00E85BE2" w:rsidP="00E85BE2">
      <w:pPr>
        <w:ind w:left="720"/>
        <w:rPr>
          <w:sz w:val="22"/>
        </w:rPr>
      </w:pPr>
    </w:p>
    <w:p w:rsidR="00E85BE2" w:rsidRDefault="00E85BE2" w:rsidP="00E85BE2">
      <w:pPr>
        <w:ind w:left="720"/>
        <w:rPr>
          <w:sz w:val="22"/>
        </w:rPr>
      </w:pPr>
      <w:r>
        <w:rPr>
          <w:sz w:val="22"/>
        </w:rPr>
        <w:t>“A Search for Unity: The Experimental College of the University of Wisconsin, 1927-1932.” Paper delivered at the Associated Colleges of the Midwest Regional History Conference, May 1993.</w:t>
      </w:r>
    </w:p>
    <w:p w:rsidR="00E85BE2" w:rsidRDefault="00E85BE2" w:rsidP="00E85BE2">
      <w:pPr>
        <w:rPr>
          <w:sz w:val="22"/>
        </w:rPr>
      </w:pPr>
    </w:p>
    <w:p w:rsidR="00E85BE2" w:rsidRPr="0043754F" w:rsidRDefault="00E85BE2" w:rsidP="00E85BE2">
      <w:pPr>
        <w:ind w:left="720"/>
        <w:rPr>
          <w:b/>
          <w:sz w:val="22"/>
        </w:rPr>
      </w:pPr>
      <w:r w:rsidRPr="00221C72">
        <w:rPr>
          <w:b/>
          <w:sz w:val="22"/>
        </w:rPr>
        <w:t>On-campus</w:t>
      </w:r>
      <w:r w:rsidRPr="001D7BAC">
        <w:rPr>
          <w:sz w:val="22"/>
        </w:rPr>
        <w:t>:</w:t>
      </w:r>
    </w:p>
    <w:p w:rsidR="00E85BE2" w:rsidRDefault="00E85BE2" w:rsidP="00E85BE2">
      <w:pPr>
        <w:rPr>
          <w:bCs/>
          <w:sz w:val="22"/>
          <w:szCs w:val="22"/>
        </w:rPr>
      </w:pPr>
    </w:p>
    <w:p w:rsidR="00E85BE2" w:rsidRDefault="00E85BE2" w:rsidP="00E85BE2">
      <w:pPr>
        <w:pStyle w:val="Normal1"/>
        <w:widowControl w:val="0"/>
        <w:spacing w:line="240" w:lineRule="auto"/>
        <w:ind w:left="720"/>
        <w:rPr>
          <w:rFonts w:ascii="Times New Roman" w:hAnsi="Times New Roman" w:cs="Times New Roman"/>
          <w:bCs/>
        </w:rPr>
      </w:pPr>
      <w:r>
        <w:rPr>
          <w:rFonts w:ascii="Times New Roman" w:hAnsi="Times New Roman" w:cs="Times New Roman"/>
          <w:bCs/>
        </w:rPr>
        <w:lastRenderedPageBreak/>
        <w:t>“Nationalism, Internationalism, and American Science.” Invited lecture for History of Science and Technology 720. Professor Nicole Nelson. December 2017.</w:t>
      </w:r>
    </w:p>
    <w:p w:rsidR="00E85BE2" w:rsidRDefault="00E85BE2" w:rsidP="00E85BE2">
      <w:pPr>
        <w:pStyle w:val="Normal1"/>
        <w:widowControl w:val="0"/>
        <w:spacing w:line="240" w:lineRule="auto"/>
        <w:ind w:left="720"/>
        <w:rPr>
          <w:rFonts w:ascii="Times New Roman" w:hAnsi="Times New Roman" w:cs="Times New Roman"/>
          <w:bCs/>
        </w:rPr>
      </w:pPr>
    </w:p>
    <w:p w:rsidR="00E85BE2" w:rsidRDefault="00E85BE2" w:rsidP="00E85BE2">
      <w:pPr>
        <w:pStyle w:val="Normal1"/>
        <w:widowControl w:val="0"/>
        <w:spacing w:line="240" w:lineRule="auto"/>
        <w:ind w:left="720"/>
        <w:rPr>
          <w:rFonts w:ascii="Times New Roman" w:hAnsi="Times New Roman" w:cs="Times New Roman"/>
          <w:bCs/>
        </w:rPr>
      </w:pPr>
      <w:r>
        <w:rPr>
          <w:rFonts w:ascii="Times New Roman" w:hAnsi="Times New Roman" w:cs="Times New Roman"/>
          <w:bCs/>
        </w:rPr>
        <w:t xml:space="preserve">“Land-Grant Universities and the Wisconsin Idea, 1862-1912,” FORWARD? The Wisconsin Idea, Past and Present, Sociology 465, Public Lecture Series, University of Wisconsin-Madison, October 2017. Available at </w:t>
      </w:r>
      <w:hyperlink r:id="rId10" w:history="1">
        <w:r w:rsidRPr="00DD63C8">
          <w:rPr>
            <w:rStyle w:val="Hyperlink"/>
            <w:rFonts w:ascii="Times New Roman" w:hAnsi="Times New Roman" w:cs="Times New Roman"/>
            <w:bCs/>
          </w:rPr>
          <w:t>https://www.ssc.wisc.edu/soc/wiscidea/</w:t>
        </w:r>
      </w:hyperlink>
      <w:r>
        <w:rPr>
          <w:rFonts w:ascii="Times New Roman" w:hAnsi="Times New Roman" w:cs="Times New Roman"/>
          <w:bCs/>
        </w:rPr>
        <w:t xml:space="preserve"> </w:t>
      </w:r>
    </w:p>
    <w:p w:rsidR="00E85BE2" w:rsidRDefault="00E85BE2" w:rsidP="00E85BE2">
      <w:pPr>
        <w:pStyle w:val="Normal1"/>
        <w:widowControl w:val="0"/>
        <w:spacing w:line="240" w:lineRule="auto"/>
        <w:ind w:left="720"/>
        <w:rPr>
          <w:rFonts w:ascii="Times New Roman" w:hAnsi="Times New Roman" w:cs="Times New Roman"/>
          <w:bCs/>
        </w:rPr>
      </w:pPr>
    </w:p>
    <w:p w:rsidR="00E85BE2" w:rsidRPr="00C8502B" w:rsidRDefault="00E85BE2" w:rsidP="00E85BE2">
      <w:pPr>
        <w:pStyle w:val="Normal1"/>
        <w:widowControl w:val="0"/>
        <w:spacing w:line="240" w:lineRule="auto"/>
        <w:ind w:left="720"/>
        <w:rPr>
          <w:rFonts w:ascii="Times New Roman" w:eastAsia="Times New Roman" w:hAnsi="Times New Roman" w:cs="Times New Roman"/>
        </w:rPr>
      </w:pPr>
      <w:r w:rsidRPr="00C8502B">
        <w:rPr>
          <w:rFonts w:ascii="Times New Roman" w:hAnsi="Times New Roman" w:cs="Times New Roman"/>
          <w:bCs/>
        </w:rPr>
        <w:t>“</w:t>
      </w:r>
      <w:r w:rsidRPr="00C8502B">
        <w:rPr>
          <w:rFonts w:ascii="Times New Roman" w:eastAsia="Times New Roman" w:hAnsi="Times New Roman" w:cs="Times New Roman"/>
        </w:rPr>
        <w:t>Inequalities in Education: Epis</w:t>
      </w:r>
      <w:r>
        <w:rPr>
          <w:rFonts w:ascii="Times New Roman" w:eastAsia="Times New Roman" w:hAnsi="Times New Roman" w:cs="Times New Roman"/>
        </w:rPr>
        <w:t>temologies and Research Methods.</w:t>
      </w:r>
      <w:r w:rsidRPr="00C8502B">
        <w:rPr>
          <w:rFonts w:ascii="Times New Roman" w:eastAsia="Times New Roman" w:hAnsi="Times New Roman" w:cs="Times New Roman"/>
        </w:rPr>
        <w:t>” Participated in Roundtable Discussion for 14</w:t>
      </w:r>
      <w:r w:rsidRPr="00C8502B">
        <w:rPr>
          <w:rFonts w:ascii="Times New Roman" w:eastAsia="Times New Roman" w:hAnsi="Times New Roman" w:cs="Times New Roman"/>
          <w:vertAlign w:val="superscript"/>
        </w:rPr>
        <w:t>th</w:t>
      </w:r>
      <w:r w:rsidRPr="00C8502B">
        <w:rPr>
          <w:rFonts w:ascii="Times New Roman" w:eastAsia="Times New Roman" w:hAnsi="Times New Roman" w:cs="Times New Roman"/>
        </w:rPr>
        <w:t xml:space="preserve"> Annual EPS Conference: Global Inequalities, Global Education, Department of Educational Policy Studies, University of Wisconsin-Madison, April 2017.</w:t>
      </w:r>
    </w:p>
    <w:p w:rsidR="00E85BE2" w:rsidRDefault="00E85BE2" w:rsidP="00E85BE2">
      <w:pPr>
        <w:ind w:left="720"/>
        <w:rPr>
          <w:bCs/>
          <w:sz w:val="22"/>
          <w:szCs w:val="22"/>
        </w:rPr>
      </w:pPr>
    </w:p>
    <w:p w:rsidR="00E85BE2" w:rsidRDefault="00E85BE2" w:rsidP="00E85BE2">
      <w:pPr>
        <w:ind w:left="720"/>
        <w:rPr>
          <w:bCs/>
          <w:sz w:val="22"/>
          <w:szCs w:val="22"/>
        </w:rPr>
      </w:pPr>
      <w:r>
        <w:rPr>
          <w:bCs/>
          <w:sz w:val="22"/>
          <w:szCs w:val="22"/>
        </w:rPr>
        <w:t>“Tariffs on Textbooks: The Unites States in a Global Knowledge Economy.” Invited lecture for the Friday Lunch Series of the Center for the Humanities, University of Wisconsin-Madison, March 2015.</w:t>
      </w:r>
    </w:p>
    <w:p w:rsidR="00E85BE2" w:rsidRDefault="00E85BE2" w:rsidP="00E85BE2">
      <w:pPr>
        <w:ind w:left="720"/>
        <w:rPr>
          <w:bCs/>
          <w:sz w:val="22"/>
          <w:szCs w:val="22"/>
        </w:rPr>
      </w:pPr>
    </w:p>
    <w:p w:rsidR="00E85BE2" w:rsidRDefault="00E85BE2" w:rsidP="00E85BE2">
      <w:pPr>
        <w:ind w:left="720"/>
        <w:rPr>
          <w:bCs/>
          <w:sz w:val="22"/>
          <w:szCs w:val="22"/>
        </w:rPr>
      </w:pPr>
      <w:r>
        <w:rPr>
          <w:bCs/>
          <w:sz w:val="22"/>
          <w:szCs w:val="22"/>
        </w:rPr>
        <w:t>Convener/organizer/moderator, “Learning to Think About the Future: The Role of Liberal Education.” Invited faculty forum sponsored by the Worldwide Universities Network (WUN), University of Wisconsin-Madison, November 2013.</w:t>
      </w:r>
    </w:p>
    <w:p w:rsidR="00E85BE2" w:rsidRDefault="00E85BE2" w:rsidP="00E85BE2">
      <w:pPr>
        <w:ind w:left="720"/>
        <w:rPr>
          <w:bCs/>
          <w:sz w:val="22"/>
          <w:szCs w:val="22"/>
        </w:rPr>
      </w:pPr>
    </w:p>
    <w:p w:rsidR="00E85BE2" w:rsidRDefault="00E85BE2" w:rsidP="00E85BE2">
      <w:pPr>
        <w:ind w:left="720"/>
        <w:rPr>
          <w:bCs/>
          <w:sz w:val="22"/>
          <w:szCs w:val="22"/>
        </w:rPr>
      </w:pPr>
      <w:r>
        <w:rPr>
          <w:bCs/>
          <w:sz w:val="22"/>
          <w:szCs w:val="22"/>
        </w:rPr>
        <w:t>Convener/organizer/moderator, “Academic Freedom and Innovation: A Changing Relationship?” WARF Essential Topics Series, forum with visiting scholar-experts (Mitchell Stevens, Stanford; Christopher Loss, Vanderbilt; Cynthia Miller-Idress, New York University), held at the University of Wisconsin-Madison, April 2013.</w:t>
      </w:r>
    </w:p>
    <w:p w:rsidR="00E85BE2" w:rsidRDefault="00E85BE2" w:rsidP="00E85BE2">
      <w:pPr>
        <w:ind w:left="720"/>
        <w:rPr>
          <w:bCs/>
          <w:sz w:val="22"/>
          <w:szCs w:val="22"/>
        </w:rPr>
      </w:pPr>
    </w:p>
    <w:p w:rsidR="00E85BE2" w:rsidRPr="00373229" w:rsidRDefault="00E85BE2" w:rsidP="00E85BE2">
      <w:pPr>
        <w:ind w:left="720"/>
        <w:rPr>
          <w:bCs/>
          <w:sz w:val="22"/>
          <w:szCs w:val="22"/>
        </w:rPr>
      </w:pPr>
      <w:r w:rsidRPr="00373229">
        <w:rPr>
          <w:bCs/>
          <w:sz w:val="22"/>
          <w:szCs w:val="22"/>
        </w:rPr>
        <w:t>Moderator, “Historical, Philosophical, and Ideological Reflections.” Moderated a four-person panel at the conference, “</w:t>
      </w:r>
      <w:r w:rsidRPr="00373229">
        <w:rPr>
          <w:bCs/>
          <w:iCs/>
          <w:sz w:val="22"/>
          <w:szCs w:val="22"/>
        </w:rPr>
        <w:t xml:space="preserve">The Obama Education Agenda: Principles, Policies, and Prospects,” University of Wisconsin-Madison, </w:t>
      </w:r>
      <w:r w:rsidRPr="00373229">
        <w:rPr>
          <w:bCs/>
          <w:sz w:val="22"/>
          <w:szCs w:val="22"/>
        </w:rPr>
        <w:t>March 2011.</w:t>
      </w:r>
    </w:p>
    <w:p w:rsidR="00E85BE2" w:rsidRDefault="00E85BE2" w:rsidP="00E85BE2">
      <w:pPr>
        <w:ind w:left="720"/>
        <w:rPr>
          <w:bCs/>
          <w:sz w:val="22"/>
          <w:szCs w:val="22"/>
        </w:rPr>
      </w:pPr>
    </w:p>
    <w:p w:rsidR="00E85BE2" w:rsidRDefault="00E85BE2" w:rsidP="00E85BE2">
      <w:pPr>
        <w:ind w:left="720"/>
        <w:rPr>
          <w:bCs/>
          <w:sz w:val="22"/>
          <w:szCs w:val="22"/>
        </w:rPr>
      </w:pPr>
      <w:r>
        <w:rPr>
          <w:bCs/>
          <w:sz w:val="22"/>
          <w:szCs w:val="22"/>
        </w:rPr>
        <w:t xml:space="preserve">“Nationalism, Internationalism, and the Origins of the </w:t>
      </w:r>
      <w:smartTag w:uri="urn:schemas-microsoft-com:office:smarttags" w:element="place">
        <w:smartTag w:uri="urn:schemas-microsoft-com:office:smarttags" w:element="PlaceName">
          <w:r>
            <w:rPr>
              <w:bCs/>
              <w:sz w:val="22"/>
              <w:szCs w:val="22"/>
            </w:rPr>
            <w:t>American</w:t>
          </w:r>
        </w:smartTag>
        <w:r>
          <w:rPr>
            <w:bCs/>
            <w:sz w:val="22"/>
            <w:szCs w:val="22"/>
          </w:rPr>
          <w:t xml:space="preserve"> </w:t>
        </w:r>
        <w:smartTag w:uri="urn:schemas-microsoft-com:office:smarttags" w:element="PlaceType">
          <w:r>
            <w:rPr>
              <w:bCs/>
              <w:sz w:val="22"/>
              <w:szCs w:val="22"/>
            </w:rPr>
            <w:t>University</w:t>
          </w:r>
        </w:smartTag>
      </w:smartTag>
      <w:r>
        <w:rPr>
          <w:bCs/>
          <w:sz w:val="22"/>
          <w:szCs w:val="22"/>
        </w:rPr>
        <w:t>: Institutionalizing Astronomical Research, c. 1800.” Paper presented at the international conference, “Transatlantic Alliances and Networks in a Global Context,” University of Wisconsin-Madison, April 2010.</w:t>
      </w:r>
    </w:p>
    <w:p w:rsidR="00E85BE2" w:rsidRDefault="00E85BE2" w:rsidP="00E85BE2">
      <w:pPr>
        <w:ind w:left="720"/>
        <w:rPr>
          <w:bCs/>
          <w:sz w:val="22"/>
          <w:szCs w:val="22"/>
        </w:rPr>
      </w:pPr>
    </w:p>
    <w:p w:rsidR="00E85BE2" w:rsidRPr="00F1403D" w:rsidRDefault="00E85BE2" w:rsidP="00E85BE2">
      <w:pPr>
        <w:ind w:left="720"/>
        <w:rPr>
          <w:sz w:val="22"/>
          <w:szCs w:val="22"/>
        </w:rPr>
      </w:pPr>
      <w:r w:rsidRPr="00F1403D">
        <w:rPr>
          <w:bCs/>
          <w:sz w:val="22"/>
          <w:szCs w:val="22"/>
        </w:rPr>
        <w:t>“</w:t>
      </w:r>
      <w:r w:rsidRPr="00F1403D">
        <w:rPr>
          <w:sz w:val="22"/>
          <w:szCs w:val="22"/>
        </w:rPr>
        <w:t xml:space="preserve">Political Economy in the </w:t>
      </w:r>
      <w:smartTag w:uri="urn:schemas-microsoft-com:office:smarttags" w:element="place">
        <w:smartTag w:uri="urn:schemas-microsoft-com:office:smarttags" w:element="PlaceName">
          <w:r w:rsidRPr="00F1403D">
            <w:rPr>
              <w:sz w:val="22"/>
              <w:szCs w:val="22"/>
            </w:rPr>
            <w:t>American</w:t>
          </w:r>
        </w:smartTag>
        <w:r w:rsidRPr="00F1403D">
          <w:rPr>
            <w:sz w:val="22"/>
            <w:szCs w:val="22"/>
          </w:rPr>
          <w:t xml:space="preserve"> </w:t>
        </w:r>
        <w:smartTag w:uri="urn:schemas-microsoft-com:office:smarttags" w:element="PlaceType">
          <w:r w:rsidRPr="00F1403D">
            <w:rPr>
              <w:sz w:val="22"/>
              <w:szCs w:val="22"/>
            </w:rPr>
            <w:t>College</w:t>
          </w:r>
        </w:smartTag>
      </w:smartTag>
      <w:r w:rsidRPr="00F1403D">
        <w:rPr>
          <w:sz w:val="22"/>
          <w:szCs w:val="22"/>
        </w:rPr>
        <w:t xml:space="preserve">: </w:t>
      </w:r>
      <w:r>
        <w:rPr>
          <w:sz w:val="22"/>
          <w:szCs w:val="22"/>
        </w:rPr>
        <w:t>A Contest Between Nationalism and</w:t>
      </w:r>
      <w:r w:rsidRPr="00F1403D">
        <w:rPr>
          <w:sz w:val="22"/>
          <w:szCs w:val="22"/>
        </w:rPr>
        <w:t xml:space="preserve"> Internationalism, c. </w:t>
      </w:r>
      <w:r>
        <w:rPr>
          <w:sz w:val="22"/>
          <w:szCs w:val="22"/>
        </w:rPr>
        <w:t>1810</w:t>
      </w:r>
      <w:r w:rsidRPr="00F1403D">
        <w:rPr>
          <w:sz w:val="22"/>
          <w:szCs w:val="22"/>
        </w:rPr>
        <w:t>-1830</w:t>
      </w:r>
      <w:r>
        <w:rPr>
          <w:sz w:val="22"/>
          <w:szCs w:val="22"/>
        </w:rPr>
        <w:t>.” Paper presented at the international conference, “The Global University: Past, Present, and Future Perspectives,” University of Wisconsin-Madison, February 2010.</w:t>
      </w:r>
    </w:p>
    <w:p w:rsidR="00E85BE2" w:rsidRDefault="00E85BE2" w:rsidP="00E85BE2">
      <w:pPr>
        <w:ind w:left="720"/>
        <w:rPr>
          <w:bCs/>
          <w:sz w:val="22"/>
        </w:rPr>
      </w:pPr>
    </w:p>
    <w:p w:rsidR="00E85BE2" w:rsidRDefault="00E85BE2" w:rsidP="00E85BE2">
      <w:pPr>
        <w:ind w:left="720"/>
        <w:rPr>
          <w:bCs/>
          <w:sz w:val="22"/>
        </w:rPr>
      </w:pPr>
      <w:r>
        <w:rPr>
          <w:bCs/>
          <w:sz w:val="22"/>
        </w:rPr>
        <w:t xml:space="preserve">“160 Years of Teaching and Learning at </w:t>
      </w:r>
      <w:smartTag w:uri="urn:schemas-microsoft-com:office:smarttags" w:element="State">
        <w:smartTag w:uri="urn:schemas-microsoft-com:office:smarttags" w:element="place">
          <w:r>
            <w:rPr>
              <w:bCs/>
              <w:sz w:val="22"/>
            </w:rPr>
            <w:t>Wisconsin</w:t>
          </w:r>
        </w:smartTag>
      </w:smartTag>
      <w:r>
        <w:rPr>
          <w:bCs/>
          <w:sz w:val="22"/>
        </w:rPr>
        <w:t xml:space="preserve">: Three Stories from the Past and What We Can Learn from  Them.” Invited Plenary Address delivered at the Tenth Annual Teaching and Learning Symposium, </w:t>
      </w:r>
      <w:smartTag w:uri="urn:schemas-microsoft-com:office:smarttags" w:element="place">
        <w:smartTag w:uri="urn:schemas-microsoft-com:office:smarttags" w:element="PlaceType">
          <w:r>
            <w:rPr>
              <w:bCs/>
              <w:sz w:val="22"/>
            </w:rPr>
            <w:t>University</w:t>
          </w:r>
        </w:smartTag>
        <w:r>
          <w:rPr>
            <w:bCs/>
            <w:sz w:val="22"/>
          </w:rPr>
          <w:t xml:space="preserve"> of </w:t>
        </w:r>
        <w:smartTag w:uri="urn:schemas-microsoft-com:office:smarttags" w:element="PlaceName">
          <w:r>
            <w:rPr>
              <w:bCs/>
              <w:sz w:val="22"/>
            </w:rPr>
            <w:t>Wisconsin-Madison</w:t>
          </w:r>
        </w:smartTag>
      </w:smartTag>
      <w:r>
        <w:rPr>
          <w:bCs/>
          <w:sz w:val="22"/>
        </w:rPr>
        <w:t>, May 2008.</w:t>
      </w:r>
    </w:p>
    <w:p w:rsidR="00E85BE2" w:rsidRDefault="00E85BE2" w:rsidP="00E85BE2">
      <w:pPr>
        <w:rPr>
          <w:sz w:val="22"/>
          <w:szCs w:val="22"/>
        </w:rPr>
      </w:pPr>
    </w:p>
    <w:p w:rsidR="00E85BE2" w:rsidRDefault="00E85BE2" w:rsidP="00E85BE2">
      <w:pPr>
        <w:ind w:left="720"/>
        <w:rPr>
          <w:sz w:val="22"/>
          <w:szCs w:val="22"/>
        </w:rPr>
      </w:pPr>
      <w:r>
        <w:rPr>
          <w:sz w:val="22"/>
          <w:szCs w:val="22"/>
        </w:rPr>
        <w:t xml:space="preserve">Moderator, “The Global </w:t>
      </w:r>
      <w:smartTag w:uri="urn:schemas-microsoft-com:office:smarttags" w:element="place">
        <w:smartTag w:uri="urn:schemas-microsoft-com:office:smarttags" w:element="PlaceName">
          <w:r>
            <w:rPr>
              <w:sz w:val="22"/>
              <w:szCs w:val="22"/>
            </w:rPr>
            <w:t>Public</w:t>
          </w:r>
        </w:smartTag>
        <w:r>
          <w:rPr>
            <w:sz w:val="22"/>
            <w:szCs w:val="22"/>
          </w:rPr>
          <w:t xml:space="preserve"> </w:t>
        </w:r>
        <w:smartTag w:uri="urn:schemas-microsoft-com:office:smarttags" w:element="PlaceType">
          <w:r>
            <w:rPr>
              <w:sz w:val="22"/>
              <w:szCs w:val="22"/>
            </w:rPr>
            <w:t>University</w:t>
          </w:r>
        </w:smartTag>
      </w:smartTag>
      <w:r>
        <w:rPr>
          <w:sz w:val="22"/>
          <w:szCs w:val="22"/>
        </w:rPr>
        <w:t xml:space="preserve">: Global Reach, Local Impact.” Global Public University Speaker Series, </w:t>
      </w:r>
      <w:r>
        <w:rPr>
          <w:sz w:val="22"/>
        </w:rPr>
        <w:t>Wisconsin Center for the Advancement of Postsecondary Education (WISCAPE), University of Wisconsin-Madison</w:t>
      </w:r>
      <w:r>
        <w:rPr>
          <w:sz w:val="22"/>
          <w:szCs w:val="22"/>
        </w:rPr>
        <w:t>, March, 2008.</w:t>
      </w:r>
    </w:p>
    <w:p w:rsidR="00E85BE2" w:rsidRDefault="00E85BE2" w:rsidP="00E85BE2">
      <w:pPr>
        <w:ind w:left="720"/>
        <w:rPr>
          <w:sz w:val="22"/>
          <w:szCs w:val="22"/>
        </w:rPr>
      </w:pPr>
    </w:p>
    <w:p w:rsidR="00E85BE2" w:rsidRPr="004A131D" w:rsidRDefault="00E85BE2" w:rsidP="00E85BE2">
      <w:pPr>
        <w:ind w:left="720"/>
        <w:rPr>
          <w:b/>
          <w:sz w:val="22"/>
          <w:szCs w:val="22"/>
        </w:rPr>
      </w:pPr>
      <w:r>
        <w:rPr>
          <w:sz w:val="22"/>
          <w:szCs w:val="22"/>
        </w:rPr>
        <w:t>“Evangelical Protestantism, Scientific Rationalism, and American Foreign Mission Schools, 1820-1840: A Critical Inquiry.” Paper presented at the conference, “Faith in Schools: Religion and Education in Comparative and International Perspective,” University of Wisconsin-Madison, February, 2008.</w:t>
      </w:r>
    </w:p>
    <w:p w:rsidR="00E85BE2" w:rsidRDefault="00E85BE2" w:rsidP="00E85BE2">
      <w:pPr>
        <w:ind w:left="720"/>
        <w:rPr>
          <w:bCs/>
          <w:sz w:val="22"/>
        </w:rPr>
      </w:pPr>
    </w:p>
    <w:p w:rsidR="00E85BE2" w:rsidRDefault="00E85BE2" w:rsidP="00E85BE2">
      <w:pPr>
        <w:ind w:left="720"/>
        <w:rPr>
          <w:bCs/>
          <w:sz w:val="22"/>
        </w:rPr>
      </w:pPr>
      <w:r>
        <w:rPr>
          <w:bCs/>
          <w:sz w:val="22"/>
        </w:rPr>
        <w:lastRenderedPageBreak/>
        <w:t>Invited discussant for the panel “Education and Language” at the International Conference, “Transitions and Transformations in the U.S. Imperial State: The Search for a New Synthesis,” University of Wisconsin-Madison, November 2006.</w:t>
      </w:r>
    </w:p>
    <w:p w:rsidR="00E85BE2" w:rsidRDefault="00E85BE2" w:rsidP="00E85BE2">
      <w:pPr>
        <w:rPr>
          <w:bCs/>
          <w:sz w:val="22"/>
        </w:rPr>
      </w:pPr>
    </w:p>
    <w:p w:rsidR="00E85BE2" w:rsidRDefault="00E85BE2" w:rsidP="00E85BE2">
      <w:pPr>
        <w:ind w:left="720"/>
        <w:rPr>
          <w:bCs/>
          <w:sz w:val="22"/>
        </w:rPr>
      </w:pPr>
      <w:r>
        <w:rPr>
          <w:bCs/>
          <w:sz w:val="22"/>
        </w:rPr>
        <w:t>“Education and the Culture of Print in the United States,” Invited Keynote Address delivered at the conference, “Education and the Culture of Print in Modern America,” Center for the History of Print Culture in Modern America, University of Wisconsin-Madison, September 2006.</w:t>
      </w:r>
    </w:p>
    <w:p w:rsidR="00E85BE2" w:rsidRDefault="00E85BE2" w:rsidP="00E85BE2">
      <w:pPr>
        <w:rPr>
          <w:bCs/>
          <w:sz w:val="22"/>
        </w:rPr>
      </w:pPr>
    </w:p>
    <w:p w:rsidR="00E85BE2" w:rsidRDefault="00E85BE2" w:rsidP="00E85BE2">
      <w:pPr>
        <w:ind w:left="720"/>
        <w:rPr>
          <w:sz w:val="22"/>
        </w:rPr>
      </w:pPr>
      <w:r>
        <w:rPr>
          <w:bCs/>
          <w:sz w:val="22"/>
        </w:rPr>
        <w:t>“Nationalist Science and International Academic Travel in the Early Nineteenth Century: Geological Surveys and Global Economics, 1800-1840</w:t>
      </w:r>
      <w:r>
        <w:rPr>
          <w:sz w:val="22"/>
        </w:rPr>
        <w:t xml:space="preserve">.” Invited paper presented at the History  of Science Department Brown Bag, University of Wisconsin-Madison, February 2006. </w:t>
      </w:r>
    </w:p>
    <w:p w:rsidR="00E85BE2" w:rsidRDefault="00E85BE2" w:rsidP="00E85BE2">
      <w:pPr>
        <w:rPr>
          <w:sz w:val="22"/>
        </w:rPr>
      </w:pPr>
    </w:p>
    <w:p w:rsidR="00E85BE2" w:rsidRPr="008232CB" w:rsidRDefault="00E85BE2" w:rsidP="00E85BE2">
      <w:pPr>
        <w:ind w:left="1440"/>
        <w:rPr>
          <w:sz w:val="22"/>
        </w:rPr>
      </w:pPr>
      <w:r w:rsidRPr="008232CB">
        <w:rPr>
          <w:i/>
          <w:sz w:val="22"/>
        </w:rPr>
        <w:t>Also presented at</w:t>
      </w:r>
      <w:r>
        <w:rPr>
          <w:sz w:val="22"/>
        </w:rPr>
        <w:t>:</w:t>
      </w:r>
    </w:p>
    <w:p w:rsidR="00E85BE2" w:rsidRDefault="00E85BE2" w:rsidP="00E85BE2">
      <w:pPr>
        <w:ind w:left="1440"/>
        <w:rPr>
          <w:sz w:val="22"/>
        </w:rPr>
      </w:pPr>
    </w:p>
    <w:p w:rsidR="00E85BE2" w:rsidRDefault="00E85BE2" w:rsidP="00E85BE2">
      <w:pPr>
        <w:ind w:left="1440"/>
        <w:rPr>
          <w:sz w:val="22"/>
        </w:rPr>
      </w:pPr>
      <w:r>
        <w:rPr>
          <w:sz w:val="22"/>
        </w:rPr>
        <w:t>International Video Seminar Series, “Ideas and Universities,” sponsored by the World Universities Network (WUN), University of Wisconsin-Madison, March, 2007.</w:t>
      </w:r>
    </w:p>
    <w:p w:rsidR="00E85BE2" w:rsidRDefault="00E85BE2" w:rsidP="00E85BE2">
      <w:pPr>
        <w:ind w:left="1440"/>
        <w:rPr>
          <w:sz w:val="22"/>
        </w:rPr>
      </w:pPr>
    </w:p>
    <w:p w:rsidR="00E85BE2" w:rsidRDefault="00E85BE2" w:rsidP="00E85BE2">
      <w:pPr>
        <w:ind w:left="1440"/>
        <w:rPr>
          <w:sz w:val="22"/>
        </w:rPr>
      </w:pPr>
      <w:smartTag w:uri="urn:schemas-microsoft-com:office:smarttags" w:element="place">
        <w:smartTag w:uri="urn:schemas-microsoft-com:office:smarttags" w:element="PlaceName">
          <w:r>
            <w:rPr>
              <w:sz w:val="22"/>
            </w:rPr>
            <w:t>Wisconsin</w:t>
          </w:r>
        </w:smartTag>
        <w:r>
          <w:rPr>
            <w:sz w:val="22"/>
          </w:rPr>
          <w:t xml:space="preserve"> </w:t>
        </w:r>
        <w:smartTag w:uri="urn:schemas-microsoft-com:office:smarttags" w:element="PlaceType">
          <w:r>
            <w:rPr>
              <w:sz w:val="22"/>
            </w:rPr>
            <w:t>Center</w:t>
          </w:r>
        </w:smartTag>
      </w:smartTag>
      <w:r>
        <w:rPr>
          <w:sz w:val="22"/>
        </w:rPr>
        <w:t xml:space="preserve"> for the Advancement of </w:t>
      </w:r>
      <w:smartTag w:uri="urn:schemas-microsoft-com:office:smarttags" w:element="Street">
        <w:smartTag w:uri="urn:schemas-microsoft-com:office:smarttags" w:element="address">
          <w:r>
            <w:rPr>
              <w:sz w:val="22"/>
            </w:rPr>
            <w:t>Postsecondary Education Research Circle</w:t>
          </w:r>
        </w:smartTag>
      </w:smartTag>
      <w:r>
        <w:rPr>
          <w:sz w:val="22"/>
        </w:rPr>
        <w:t>, University of Wisconsin-Madison, September, 2006</w:t>
      </w:r>
    </w:p>
    <w:p w:rsidR="00E85BE2" w:rsidRDefault="00E85BE2" w:rsidP="00E85BE2">
      <w:pPr>
        <w:ind w:left="720"/>
        <w:rPr>
          <w:sz w:val="22"/>
        </w:rPr>
      </w:pPr>
    </w:p>
    <w:p w:rsidR="00E85BE2" w:rsidRDefault="00E85BE2" w:rsidP="00E85BE2">
      <w:pPr>
        <w:ind w:left="720"/>
        <w:rPr>
          <w:bCs/>
          <w:sz w:val="22"/>
        </w:rPr>
      </w:pPr>
      <w:r>
        <w:rPr>
          <w:bCs/>
          <w:sz w:val="22"/>
        </w:rPr>
        <w:t>“Nationalism, Internationalism, and the American Scholar Nineteenth Century.”</w:t>
      </w:r>
      <w:r>
        <w:rPr>
          <w:bCs/>
          <w:i/>
          <w:iCs/>
          <w:sz w:val="22"/>
        </w:rPr>
        <w:t xml:space="preserve"> </w:t>
      </w:r>
      <w:r>
        <w:rPr>
          <w:sz w:val="22"/>
        </w:rPr>
        <w:t xml:space="preserve">Paper presented at the </w:t>
      </w:r>
      <w:smartTag w:uri="urn:schemas-microsoft-com:office:smarttags" w:element="place">
        <w:smartTag w:uri="urn:schemas-microsoft-com:office:smarttags" w:element="PlaceName">
          <w:r>
            <w:rPr>
              <w:sz w:val="22"/>
            </w:rPr>
            <w:t>Wisconsin</w:t>
          </w:r>
        </w:smartTag>
        <w:r>
          <w:rPr>
            <w:sz w:val="22"/>
          </w:rPr>
          <w:t xml:space="preserve"> </w:t>
        </w:r>
        <w:smartTag w:uri="urn:schemas-microsoft-com:office:smarttags" w:element="PlaceType">
          <w:r>
            <w:rPr>
              <w:sz w:val="22"/>
            </w:rPr>
            <w:t>Center</w:t>
          </w:r>
        </w:smartTag>
      </w:smartTag>
      <w:r>
        <w:rPr>
          <w:sz w:val="22"/>
        </w:rPr>
        <w:t xml:space="preserve"> for the Advancement of Postsecondary Education (WISCAPE), University of Wisconsin-Madison, March 2005.</w:t>
      </w:r>
    </w:p>
    <w:p w:rsidR="00E85BE2" w:rsidRDefault="00E85BE2" w:rsidP="00E85BE2">
      <w:pPr>
        <w:ind w:left="720"/>
        <w:rPr>
          <w:bCs/>
          <w:sz w:val="22"/>
        </w:rPr>
      </w:pPr>
    </w:p>
    <w:p w:rsidR="00E85BE2" w:rsidRPr="002346C6" w:rsidRDefault="00E85BE2" w:rsidP="00E85BE2">
      <w:pPr>
        <w:ind w:left="720"/>
        <w:rPr>
          <w:sz w:val="22"/>
        </w:rPr>
      </w:pPr>
      <w:r>
        <w:rPr>
          <w:bCs/>
          <w:sz w:val="22"/>
        </w:rPr>
        <w:t xml:space="preserve">“The Origins of the Accountability Movement in American Education.” </w:t>
      </w:r>
      <w:r>
        <w:rPr>
          <w:sz w:val="22"/>
        </w:rPr>
        <w:t xml:space="preserve">Paper presented at the conference, “The No Child Left Behind Act and the Federal Role in Education: Accountability and Equity in </w:t>
      </w:r>
      <w:smartTag w:uri="urn:schemas-microsoft-com:office:smarttags" w:element="country-region">
        <w:smartTag w:uri="urn:schemas-microsoft-com:office:smarttags" w:element="place">
          <w:r>
            <w:rPr>
              <w:sz w:val="22"/>
            </w:rPr>
            <w:t>America</w:t>
          </w:r>
        </w:smartTag>
      </w:smartTag>
      <w:r>
        <w:rPr>
          <w:sz w:val="22"/>
        </w:rPr>
        <w:t>’s Public Schools,” University of Wisconsin-Madison, February 2005.</w:t>
      </w:r>
    </w:p>
    <w:p w:rsidR="00E85BE2" w:rsidRDefault="00E85BE2" w:rsidP="00E85BE2">
      <w:pPr>
        <w:ind w:left="720"/>
        <w:rPr>
          <w:sz w:val="22"/>
        </w:rPr>
      </w:pPr>
    </w:p>
    <w:p w:rsidR="00E85BE2" w:rsidRDefault="00E85BE2" w:rsidP="00E85BE2">
      <w:pPr>
        <w:ind w:left="720"/>
        <w:rPr>
          <w:sz w:val="22"/>
        </w:rPr>
      </w:pPr>
      <w:r>
        <w:rPr>
          <w:sz w:val="22"/>
        </w:rPr>
        <w:t>“Alexander Meiklejohn and the Bradley Learning Community.” Radio interview on WSUM-FM, University of Wisconsin-Madison, March 2004.</w:t>
      </w:r>
    </w:p>
    <w:p w:rsidR="00E85BE2" w:rsidRPr="00521967" w:rsidRDefault="00E85BE2" w:rsidP="00E85BE2"/>
    <w:p w:rsidR="00E85BE2" w:rsidRDefault="00E85BE2" w:rsidP="00E85BE2">
      <w:pPr>
        <w:pStyle w:val="Heading1"/>
        <w:ind w:left="720"/>
        <w:rPr>
          <w:b w:val="0"/>
          <w:bCs/>
          <w:sz w:val="22"/>
        </w:rPr>
      </w:pPr>
      <w:r>
        <w:rPr>
          <w:b w:val="0"/>
          <w:bCs/>
          <w:sz w:val="22"/>
        </w:rPr>
        <w:t xml:space="preserve">“The Elusive Ideal of Equal Educational Opportunity and the Evolving Federal Role in </w:t>
      </w:r>
      <w:smartTag w:uri="urn:schemas-microsoft-com:office:smarttags" w:element="City">
        <w:smartTag w:uri="urn:schemas-microsoft-com:office:smarttags" w:element="place">
          <w:r>
            <w:rPr>
              <w:b w:val="0"/>
              <w:bCs/>
              <w:sz w:val="22"/>
            </w:rPr>
            <w:t>Boston</w:t>
          </w:r>
        </w:smartTag>
      </w:smartTag>
      <w:r>
        <w:rPr>
          <w:b w:val="0"/>
          <w:bCs/>
          <w:sz w:val="22"/>
        </w:rPr>
        <w:t>’s Public Schools, 1950-1985.” Brown Bag presentation, Department of Educational Policy Studies, University of Wisconsin-Madison, March 2004.</w:t>
      </w:r>
    </w:p>
    <w:p w:rsidR="00E85BE2" w:rsidRDefault="00E85BE2" w:rsidP="00E85BE2">
      <w:pPr>
        <w:rPr>
          <w:sz w:val="22"/>
        </w:rPr>
      </w:pPr>
    </w:p>
    <w:p w:rsidR="00E85BE2" w:rsidRDefault="00E85BE2" w:rsidP="00E85BE2">
      <w:pPr>
        <w:ind w:left="720"/>
        <w:rPr>
          <w:sz w:val="22"/>
        </w:rPr>
      </w:pPr>
      <w:r>
        <w:rPr>
          <w:sz w:val="22"/>
        </w:rPr>
        <w:t xml:space="preserve">“Bilingual Education v. Desegregation in </w:t>
      </w:r>
      <w:smartTag w:uri="urn:schemas-microsoft-com:office:smarttags" w:element="City">
        <w:smartTag w:uri="urn:schemas-microsoft-com:office:smarttags" w:element="place">
          <w:r>
            <w:rPr>
              <w:sz w:val="22"/>
            </w:rPr>
            <w:t>Boston</w:t>
          </w:r>
        </w:smartTag>
      </w:smartTag>
      <w:r>
        <w:rPr>
          <w:sz w:val="22"/>
        </w:rPr>
        <w:t xml:space="preserve">’s Public Schools, 1968-1978.” Paper presented at the conference, “Fifty Years After </w:t>
      </w:r>
      <w:r>
        <w:rPr>
          <w:i/>
          <w:iCs/>
          <w:sz w:val="22"/>
        </w:rPr>
        <w:t xml:space="preserve">Brown v. Board of Education: </w:t>
      </w:r>
      <w:r>
        <w:rPr>
          <w:sz w:val="22"/>
        </w:rPr>
        <w:t xml:space="preserve">Race and Equal Educational Opportunity in the </w:t>
      </w:r>
      <w:smartTag w:uri="urn:schemas-microsoft-com:office:smarttags" w:element="country-region">
        <w:smartTag w:uri="urn:schemas-microsoft-com:office:smarttags" w:element="place">
          <w:r>
            <w:rPr>
              <w:sz w:val="22"/>
            </w:rPr>
            <w:t>United States</w:t>
          </w:r>
        </w:smartTag>
      </w:smartTag>
      <w:r>
        <w:rPr>
          <w:sz w:val="22"/>
        </w:rPr>
        <w:t>,” University of Wisconsin-Madison, February 2004.</w:t>
      </w:r>
    </w:p>
    <w:p w:rsidR="00E85BE2" w:rsidRDefault="00E85BE2" w:rsidP="00E85BE2">
      <w:pPr>
        <w:rPr>
          <w:sz w:val="22"/>
        </w:rPr>
      </w:pPr>
    </w:p>
    <w:p w:rsidR="00E85BE2" w:rsidRDefault="00E85BE2" w:rsidP="00E85BE2">
      <w:pPr>
        <w:ind w:left="720"/>
        <w:rPr>
          <w:sz w:val="22"/>
        </w:rPr>
      </w:pPr>
      <w:r>
        <w:rPr>
          <w:sz w:val="22"/>
        </w:rPr>
        <w:t xml:space="preserve">“Nationalism, Internationalism, and the Intellectual Origins of the </w:t>
      </w:r>
      <w:smartTag w:uri="urn:schemas-microsoft-com:office:smarttags" w:element="place">
        <w:smartTag w:uri="urn:schemas-microsoft-com:office:smarttags" w:element="PlaceName">
          <w:r>
            <w:rPr>
              <w:sz w:val="22"/>
            </w:rPr>
            <w:t>American</w:t>
          </w:r>
        </w:smartTag>
        <w:r>
          <w:rPr>
            <w:sz w:val="22"/>
          </w:rPr>
          <w:t xml:space="preserve"> </w:t>
        </w:r>
        <w:smartTag w:uri="urn:schemas-microsoft-com:office:smarttags" w:element="PlaceName">
          <w:r>
            <w:rPr>
              <w:sz w:val="22"/>
            </w:rPr>
            <w:t>Research</w:t>
          </w:r>
        </w:smartTag>
        <w:r>
          <w:rPr>
            <w:sz w:val="22"/>
          </w:rPr>
          <w:t xml:space="preserve"> </w:t>
        </w:r>
        <w:smartTag w:uri="urn:schemas-microsoft-com:office:smarttags" w:element="PlaceType">
          <w:r>
            <w:rPr>
              <w:sz w:val="22"/>
            </w:rPr>
            <w:t>University</w:t>
          </w:r>
        </w:smartTag>
      </w:smartTag>
      <w:r>
        <w:rPr>
          <w:sz w:val="22"/>
        </w:rPr>
        <w:t xml:space="preserve">: The Case of William Dwight Whitney, 1826-1894.” Workshop paper presented at the </w:t>
      </w:r>
      <w:smartTag w:uri="urn:schemas-microsoft-com:office:smarttags" w:element="place">
        <w:smartTag w:uri="urn:schemas-microsoft-com:office:smarttags" w:element="PlaceName">
          <w:r>
            <w:rPr>
              <w:sz w:val="22"/>
            </w:rPr>
            <w:t>Wisconsin</w:t>
          </w:r>
        </w:smartTag>
        <w:r>
          <w:rPr>
            <w:sz w:val="22"/>
          </w:rPr>
          <w:t xml:space="preserve"> </w:t>
        </w:r>
        <w:smartTag w:uri="urn:schemas-microsoft-com:office:smarttags" w:element="PlaceType">
          <w:r>
            <w:rPr>
              <w:sz w:val="22"/>
            </w:rPr>
            <w:t>Center</w:t>
          </w:r>
        </w:smartTag>
      </w:smartTag>
      <w:r>
        <w:rPr>
          <w:sz w:val="22"/>
        </w:rPr>
        <w:t xml:space="preserve"> for the Advancement of Postsecondary Research (WISCAPE), University of Wisconsin-Madison, December 2002.</w:t>
      </w:r>
    </w:p>
    <w:p w:rsidR="00E85BE2" w:rsidRDefault="00E85BE2" w:rsidP="00E85BE2">
      <w:pPr>
        <w:ind w:left="720"/>
        <w:rPr>
          <w:sz w:val="22"/>
        </w:rPr>
      </w:pPr>
    </w:p>
    <w:p w:rsidR="00E85BE2" w:rsidRDefault="00E85BE2" w:rsidP="00E85BE2">
      <w:pPr>
        <w:ind w:left="720"/>
        <w:rPr>
          <w:sz w:val="22"/>
        </w:rPr>
      </w:pPr>
      <w:r>
        <w:rPr>
          <w:sz w:val="22"/>
        </w:rPr>
        <w:t>“The Legacy of Alexander Meiklejohn.” Invited presentation delivered at the 75</w:t>
      </w:r>
      <w:r>
        <w:rPr>
          <w:sz w:val="22"/>
          <w:vertAlign w:val="superscript"/>
        </w:rPr>
        <w:t>th</w:t>
      </w:r>
      <w:r>
        <w:rPr>
          <w:sz w:val="22"/>
        </w:rPr>
        <w:t xml:space="preserve"> Anniversary Conference of the </w:t>
      </w:r>
      <w:smartTag w:uri="urn:schemas-microsoft-com:office:smarttags" w:element="place">
        <w:smartTag w:uri="urn:schemas-microsoft-com:office:smarttags" w:element="PlaceName">
          <w:r>
            <w:rPr>
              <w:sz w:val="22"/>
            </w:rPr>
            <w:t>Experimental</w:t>
          </w:r>
        </w:smartTag>
        <w:r>
          <w:rPr>
            <w:sz w:val="22"/>
          </w:rPr>
          <w:t xml:space="preserve"> </w:t>
        </w:r>
        <w:smartTag w:uri="urn:schemas-microsoft-com:office:smarttags" w:element="PlaceType">
          <w:r>
            <w:rPr>
              <w:sz w:val="22"/>
            </w:rPr>
            <w:t>College</w:t>
          </w:r>
        </w:smartTag>
      </w:smartTag>
      <w:r>
        <w:rPr>
          <w:sz w:val="22"/>
        </w:rPr>
        <w:t>, University of Wisconsin-Madison, October 2002.</w:t>
      </w:r>
    </w:p>
    <w:p w:rsidR="00E85BE2" w:rsidRDefault="00E85BE2" w:rsidP="00E85BE2">
      <w:pPr>
        <w:ind w:left="720"/>
        <w:rPr>
          <w:sz w:val="22"/>
        </w:rPr>
      </w:pPr>
    </w:p>
    <w:p w:rsidR="00E85BE2" w:rsidRPr="0043754F" w:rsidRDefault="00E85BE2" w:rsidP="00E85BE2">
      <w:pPr>
        <w:ind w:left="720"/>
        <w:rPr>
          <w:sz w:val="22"/>
        </w:rPr>
      </w:pPr>
      <w:r>
        <w:rPr>
          <w:sz w:val="22"/>
        </w:rPr>
        <w:t xml:space="preserve">“Residential Learning Communities: Lessons from Alexander Meiklejohn’s </w:t>
      </w:r>
      <w:smartTag w:uri="urn:schemas-microsoft-com:office:smarttags" w:element="place">
        <w:smartTag w:uri="urn:schemas-microsoft-com:office:smarttags" w:element="PlaceName">
          <w:r>
            <w:rPr>
              <w:sz w:val="22"/>
            </w:rPr>
            <w:t>Experimental</w:t>
          </w:r>
        </w:smartTag>
        <w:r>
          <w:rPr>
            <w:sz w:val="22"/>
          </w:rPr>
          <w:t xml:space="preserve"> </w:t>
        </w:r>
        <w:smartTag w:uri="urn:schemas-microsoft-com:office:smarttags" w:element="PlaceType">
          <w:r>
            <w:rPr>
              <w:sz w:val="22"/>
            </w:rPr>
            <w:t>College</w:t>
          </w:r>
        </w:smartTag>
      </w:smartTag>
      <w:r>
        <w:rPr>
          <w:sz w:val="22"/>
        </w:rPr>
        <w:t>.” Professional education series at the University of Wisconsin-Madison, April 2002.</w:t>
      </w:r>
    </w:p>
    <w:p w:rsidR="00E85BE2" w:rsidRDefault="00E85BE2" w:rsidP="00E85BE2">
      <w:pPr>
        <w:ind w:left="720"/>
        <w:rPr>
          <w:sz w:val="22"/>
        </w:rPr>
      </w:pPr>
    </w:p>
    <w:p w:rsidR="00E85BE2" w:rsidRPr="00C71A60" w:rsidRDefault="00E85BE2" w:rsidP="00E85BE2">
      <w:pPr>
        <w:ind w:left="720"/>
        <w:rPr>
          <w:sz w:val="22"/>
        </w:rPr>
      </w:pPr>
      <w:r>
        <w:rPr>
          <w:sz w:val="22"/>
        </w:rPr>
        <w:lastRenderedPageBreak/>
        <w:t xml:space="preserve">“Alexander Meiklejohn on ‘Accountability.’” Invited presentation at the </w:t>
      </w:r>
      <w:smartTag w:uri="urn:schemas-microsoft-com:office:smarttags" w:element="place">
        <w:smartTag w:uri="urn:schemas-microsoft-com:office:smarttags" w:element="PlaceName">
          <w:r>
            <w:rPr>
              <w:sz w:val="22"/>
            </w:rPr>
            <w:t>Wisconsin</w:t>
          </w:r>
        </w:smartTag>
        <w:r>
          <w:rPr>
            <w:sz w:val="22"/>
          </w:rPr>
          <w:t xml:space="preserve"> </w:t>
        </w:r>
        <w:smartTag w:uri="urn:schemas-microsoft-com:office:smarttags" w:element="PlaceType">
          <w:r>
            <w:rPr>
              <w:sz w:val="22"/>
            </w:rPr>
            <w:t>Center</w:t>
          </w:r>
        </w:smartTag>
      </w:smartTag>
      <w:r>
        <w:rPr>
          <w:sz w:val="22"/>
        </w:rPr>
        <w:t xml:space="preserve"> for the Advancement of Postsecondary Education (WISCAPE), </w:t>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Wisconsin-Madison</w:t>
          </w:r>
        </w:smartTag>
      </w:smartTag>
      <w:r>
        <w:rPr>
          <w:sz w:val="22"/>
        </w:rPr>
        <w:t>, September 2001.</w:t>
      </w:r>
    </w:p>
    <w:p w:rsidR="00E85BE2" w:rsidRDefault="00E85BE2" w:rsidP="00E85BE2">
      <w:pPr>
        <w:ind w:left="720"/>
        <w:rPr>
          <w:sz w:val="22"/>
        </w:rPr>
      </w:pPr>
    </w:p>
    <w:p w:rsidR="00E85BE2" w:rsidRDefault="00E85BE2" w:rsidP="00E85BE2">
      <w:pPr>
        <w:ind w:left="720"/>
        <w:rPr>
          <w:sz w:val="22"/>
        </w:rPr>
      </w:pPr>
      <w:r>
        <w:rPr>
          <w:sz w:val="22"/>
        </w:rPr>
        <w:t>“Education and Democracy: The Meaning of Alexander Meiklejohn.” Invited lecture delivered at the University of Wisconsin-Madison, April 2001.</w:t>
      </w:r>
    </w:p>
    <w:p w:rsidR="00E85BE2" w:rsidRDefault="00E85BE2" w:rsidP="00E85BE2">
      <w:pPr>
        <w:ind w:left="720"/>
        <w:rPr>
          <w:sz w:val="22"/>
        </w:rPr>
      </w:pPr>
    </w:p>
    <w:p w:rsidR="00E85BE2" w:rsidRPr="0075712B" w:rsidRDefault="00E85BE2" w:rsidP="00E85BE2">
      <w:pPr>
        <w:rPr>
          <w:sz w:val="22"/>
        </w:rPr>
      </w:pPr>
      <w:r>
        <w:rPr>
          <w:b/>
          <w:bCs/>
          <w:sz w:val="22"/>
        </w:rPr>
        <w:t>SERVICE</w:t>
      </w:r>
    </w:p>
    <w:p w:rsidR="00E85BE2" w:rsidRDefault="00E85BE2" w:rsidP="00E85BE2">
      <w:pPr>
        <w:rPr>
          <w:b/>
          <w:bCs/>
          <w:sz w:val="22"/>
        </w:rPr>
      </w:pPr>
    </w:p>
    <w:p w:rsidR="00E85BE2" w:rsidRPr="00FB4CAA" w:rsidRDefault="00E85BE2" w:rsidP="00E85BE2">
      <w:pPr>
        <w:rPr>
          <w:bCs/>
          <w:sz w:val="22"/>
        </w:rPr>
      </w:pPr>
      <w:r w:rsidRPr="00FB4CAA">
        <w:rPr>
          <w:bCs/>
          <w:i/>
          <w:sz w:val="22"/>
        </w:rPr>
        <w:tab/>
        <w:t>Proposal Reviewer</w:t>
      </w:r>
      <w:r w:rsidRPr="00FB4CAA">
        <w:rPr>
          <w:bCs/>
          <w:sz w:val="22"/>
        </w:rPr>
        <w:t>:</w:t>
      </w:r>
    </w:p>
    <w:p w:rsidR="00E85BE2" w:rsidRPr="00FB4CAA" w:rsidRDefault="00E85BE2" w:rsidP="00E85BE2">
      <w:pPr>
        <w:rPr>
          <w:bCs/>
          <w:sz w:val="22"/>
        </w:rPr>
      </w:pPr>
    </w:p>
    <w:p w:rsidR="00E85BE2" w:rsidRDefault="00E85BE2" w:rsidP="00E85BE2">
      <w:pPr>
        <w:rPr>
          <w:bCs/>
          <w:sz w:val="22"/>
        </w:rPr>
      </w:pPr>
      <w:r w:rsidRPr="00FB4CAA">
        <w:rPr>
          <w:bCs/>
          <w:sz w:val="22"/>
        </w:rPr>
        <w:tab/>
      </w:r>
      <w:r w:rsidRPr="00FB4CAA">
        <w:rPr>
          <w:bCs/>
          <w:sz w:val="22"/>
        </w:rPr>
        <w:tab/>
        <w:t>National Science Foundation</w:t>
      </w:r>
      <w:r>
        <w:rPr>
          <w:bCs/>
          <w:sz w:val="22"/>
        </w:rPr>
        <w:t xml:space="preserve">/National </w:t>
      </w:r>
      <w:smartTag w:uri="urn:schemas-microsoft-com:office:smarttags" w:element="PlaceType">
        <w:r>
          <w:rPr>
            <w:bCs/>
            <w:sz w:val="22"/>
          </w:rPr>
          <w:t>Academy</w:t>
        </w:r>
      </w:smartTag>
      <w:r>
        <w:rPr>
          <w:bCs/>
          <w:sz w:val="22"/>
        </w:rPr>
        <w:t xml:space="preserve"> of Sciences</w:t>
      </w:r>
    </w:p>
    <w:p w:rsidR="00E85BE2" w:rsidRDefault="00E85BE2" w:rsidP="00E85BE2">
      <w:pPr>
        <w:rPr>
          <w:bCs/>
          <w:sz w:val="22"/>
        </w:rPr>
      </w:pPr>
      <w:r>
        <w:rPr>
          <w:bCs/>
          <w:sz w:val="22"/>
        </w:rPr>
        <w:tab/>
      </w:r>
      <w:r>
        <w:rPr>
          <w:bCs/>
          <w:sz w:val="22"/>
        </w:rPr>
        <w:tab/>
        <w:t>National Academy of Education</w:t>
      </w:r>
    </w:p>
    <w:p w:rsidR="00E85BE2" w:rsidRDefault="00E85BE2" w:rsidP="00E85BE2">
      <w:pPr>
        <w:rPr>
          <w:bCs/>
          <w:sz w:val="22"/>
        </w:rPr>
      </w:pPr>
      <w:r>
        <w:rPr>
          <w:bCs/>
          <w:sz w:val="22"/>
        </w:rPr>
        <w:tab/>
      </w:r>
      <w:r>
        <w:rPr>
          <w:bCs/>
          <w:sz w:val="22"/>
        </w:rPr>
        <w:tab/>
      </w:r>
      <w:r>
        <w:rPr>
          <w:bCs/>
          <w:sz w:val="22"/>
        </w:rPr>
        <w:tab/>
        <w:t>Postdoctoral Fellowship Competition</w:t>
      </w:r>
    </w:p>
    <w:p w:rsidR="00E85BE2" w:rsidRDefault="00E85BE2" w:rsidP="00E85BE2">
      <w:pPr>
        <w:rPr>
          <w:bCs/>
          <w:sz w:val="22"/>
        </w:rPr>
      </w:pPr>
      <w:r>
        <w:rPr>
          <w:bCs/>
          <w:sz w:val="22"/>
        </w:rPr>
        <w:tab/>
      </w:r>
      <w:r>
        <w:rPr>
          <w:bCs/>
          <w:sz w:val="22"/>
        </w:rPr>
        <w:tab/>
      </w:r>
      <w:r>
        <w:rPr>
          <w:bCs/>
          <w:sz w:val="22"/>
        </w:rPr>
        <w:tab/>
        <w:t>Dissertation Fellowship Competition</w:t>
      </w:r>
    </w:p>
    <w:p w:rsidR="00E85BE2" w:rsidRDefault="00E85BE2" w:rsidP="00E85BE2">
      <w:pPr>
        <w:rPr>
          <w:bCs/>
          <w:sz w:val="22"/>
        </w:rPr>
      </w:pPr>
      <w:r>
        <w:rPr>
          <w:bCs/>
          <w:sz w:val="22"/>
        </w:rPr>
        <w:tab/>
      </w:r>
      <w:r>
        <w:rPr>
          <w:bCs/>
          <w:sz w:val="22"/>
        </w:rPr>
        <w:tab/>
        <w:t>Spencer Foundation</w:t>
      </w:r>
    </w:p>
    <w:p w:rsidR="00E85BE2" w:rsidRDefault="00E85BE2" w:rsidP="00E85BE2">
      <w:pPr>
        <w:rPr>
          <w:bCs/>
          <w:sz w:val="22"/>
        </w:rPr>
      </w:pPr>
      <w:r>
        <w:rPr>
          <w:bCs/>
          <w:sz w:val="22"/>
        </w:rPr>
        <w:tab/>
      </w:r>
      <w:r>
        <w:rPr>
          <w:bCs/>
          <w:sz w:val="22"/>
        </w:rPr>
        <w:tab/>
      </w:r>
      <w:r>
        <w:rPr>
          <w:bCs/>
          <w:sz w:val="22"/>
        </w:rPr>
        <w:tab/>
        <w:t>Small Grants Competition</w:t>
      </w:r>
    </w:p>
    <w:p w:rsidR="00E85BE2" w:rsidRDefault="00E85BE2" w:rsidP="00E85BE2">
      <w:pPr>
        <w:rPr>
          <w:bCs/>
          <w:sz w:val="22"/>
        </w:rPr>
      </w:pPr>
      <w:r>
        <w:rPr>
          <w:bCs/>
          <w:sz w:val="22"/>
        </w:rPr>
        <w:tab/>
      </w:r>
      <w:r>
        <w:rPr>
          <w:bCs/>
          <w:sz w:val="22"/>
        </w:rPr>
        <w:tab/>
        <w:t>Member, Education Division, University Grants Committee Secretariat, HONG KONG</w:t>
      </w:r>
    </w:p>
    <w:p w:rsidR="001038BE" w:rsidRPr="00FB4CAA" w:rsidRDefault="001038BE" w:rsidP="00E85BE2">
      <w:pPr>
        <w:rPr>
          <w:bCs/>
          <w:sz w:val="22"/>
        </w:rPr>
      </w:pPr>
      <w:r>
        <w:rPr>
          <w:bCs/>
          <w:sz w:val="22"/>
        </w:rPr>
        <w:tab/>
      </w:r>
      <w:r>
        <w:rPr>
          <w:bCs/>
          <w:sz w:val="22"/>
        </w:rPr>
        <w:tab/>
        <w:t>Independent Social Research Foundation, UNITED KINGDOM</w:t>
      </w:r>
    </w:p>
    <w:p w:rsidR="00E85BE2" w:rsidRDefault="00E85BE2" w:rsidP="00E85BE2">
      <w:pPr>
        <w:rPr>
          <w:b/>
          <w:bCs/>
          <w:i/>
          <w:sz w:val="22"/>
        </w:rPr>
      </w:pPr>
    </w:p>
    <w:p w:rsidR="00E85BE2" w:rsidRPr="00CF30D3" w:rsidRDefault="00E85BE2" w:rsidP="00E85BE2">
      <w:pPr>
        <w:ind w:firstLine="720"/>
        <w:rPr>
          <w:i/>
          <w:iCs/>
          <w:sz w:val="22"/>
        </w:rPr>
      </w:pPr>
      <w:r w:rsidRPr="00CF30D3">
        <w:rPr>
          <w:i/>
          <w:iCs/>
          <w:sz w:val="22"/>
        </w:rPr>
        <w:t>Manuscript Reviewer</w:t>
      </w:r>
      <w:r w:rsidRPr="00430BF1">
        <w:rPr>
          <w:iCs/>
          <w:sz w:val="22"/>
        </w:rPr>
        <w:t>:</w:t>
      </w:r>
    </w:p>
    <w:p w:rsidR="00E85BE2" w:rsidRPr="00CF30D3" w:rsidRDefault="00E85BE2" w:rsidP="00E85BE2">
      <w:pPr>
        <w:rPr>
          <w:sz w:val="22"/>
        </w:rPr>
      </w:pPr>
    </w:p>
    <w:p w:rsidR="00E85BE2" w:rsidRDefault="00E85BE2" w:rsidP="00E85BE2">
      <w:pPr>
        <w:rPr>
          <w:sz w:val="22"/>
        </w:rPr>
      </w:pPr>
      <w:r>
        <w:rPr>
          <w:sz w:val="22"/>
        </w:rPr>
        <w:tab/>
      </w:r>
      <w:r>
        <w:rPr>
          <w:sz w:val="22"/>
        </w:rPr>
        <w:tab/>
      </w:r>
      <w:smartTag w:uri="urn:schemas-microsoft-com:office:smarttags" w:element="place">
        <w:smartTag w:uri="urn:schemas-microsoft-com:office:smarttags" w:element="PlaceName">
          <w:r>
            <w:rPr>
              <w:sz w:val="22"/>
            </w:rPr>
            <w:t>Oxford</w:t>
          </w:r>
        </w:smartTag>
        <w:r>
          <w:rPr>
            <w:sz w:val="22"/>
          </w:rPr>
          <w:t xml:space="preserve"> </w:t>
        </w:r>
        <w:smartTag w:uri="urn:schemas-microsoft-com:office:smarttags" w:element="PlaceType">
          <w:r>
            <w:rPr>
              <w:sz w:val="22"/>
            </w:rPr>
            <w:t>University</w:t>
          </w:r>
        </w:smartTag>
      </w:smartTag>
      <w:r>
        <w:rPr>
          <w:sz w:val="22"/>
        </w:rPr>
        <w:t xml:space="preserve"> Press</w:t>
      </w:r>
    </w:p>
    <w:p w:rsidR="00E85BE2" w:rsidRDefault="00E85BE2" w:rsidP="00E85BE2">
      <w:pPr>
        <w:rPr>
          <w:sz w:val="22"/>
        </w:rPr>
      </w:pPr>
      <w:r>
        <w:rPr>
          <w:sz w:val="22"/>
        </w:rPr>
        <w:tab/>
      </w:r>
      <w:r>
        <w:rPr>
          <w:sz w:val="22"/>
        </w:rPr>
        <w:tab/>
        <w:t>Harvard University Press</w:t>
      </w:r>
    </w:p>
    <w:p w:rsidR="00E85BE2" w:rsidRDefault="00E85BE2" w:rsidP="00E85BE2">
      <w:pPr>
        <w:rPr>
          <w:sz w:val="22"/>
        </w:rPr>
      </w:pPr>
      <w:r>
        <w:rPr>
          <w:sz w:val="22"/>
        </w:rPr>
        <w:tab/>
      </w:r>
      <w:r>
        <w:rPr>
          <w:sz w:val="22"/>
        </w:rPr>
        <w:tab/>
        <w:t>Yale University Press</w:t>
      </w:r>
    </w:p>
    <w:p w:rsidR="00E85BE2" w:rsidRDefault="00E85BE2" w:rsidP="00E85BE2">
      <w:pPr>
        <w:ind w:left="720" w:firstLine="720"/>
        <w:rPr>
          <w:sz w:val="22"/>
        </w:rPr>
      </w:pP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Chicago</w:t>
          </w:r>
        </w:smartTag>
      </w:smartTag>
      <w:r>
        <w:rPr>
          <w:sz w:val="22"/>
        </w:rPr>
        <w:t xml:space="preserve"> Press</w:t>
      </w:r>
    </w:p>
    <w:p w:rsidR="00E85BE2" w:rsidRDefault="00E85BE2" w:rsidP="00E85BE2">
      <w:pPr>
        <w:rPr>
          <w:sz w:val="22"/>
        </w:rPr>
      </w:pPr>
      <w:r>
        <w:rPr>
          <w:sz w:val="22"/>
        </w:rPr>
        <w:tab/>
      </w:r>
      <w:r>
        <w:rPr>
          <w:sz w:val="22"/>
        </w:rPr>
        <w:tab/>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Massachusetts</w:t>
          </w:r>
        </w:smartTag>
      </w:smartTag>
      <w:r>
        <w:rPr>
          <w:sz w:val="22"/>
        </w:rPr>
        <w:t xml:space="preserve"> Press</w:t>
      </w:r>
    </w:p>
    <w:p w:rsidR="00E85BE2" w:rsidRDefault="00E85BE2" w:rsidP="00E85BE2">
      <w:pPr>
        <w:rPr>
          <w:sz w:val="22"/>
        </w:rPr>
      </w:pPr>
      <w:r>
        <w:rPr>
          <w:sz w:val="22"/>
        </w:rPr>
        <w:tab/>
      </w:r>
      <w:r>
        <w:rPr>
          <w:sz w:val="22"/>
        </w:rPr>
        <w:tab/>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Wisconsin</w:t>
          </w:r>
        </w:smartTag>
      </w:smartTag>
      <w:r>
        <w:rPr>
          <w:sz w:val="22"/>
        </w:rPr>
        <w:t xml:space="preserve"> Press</w:t>
      </w:r>
    </w:p>
    <w:p w:rsidR="00E85BE2" w:rsidRDefault="00E85BE2" w:rsidP="00E85BE2">
      <w:pPr>
        <w:rPr>
          <w:sz w:val="22"/>
        </w:rPr>
      </w:pPr>
    </w:p>
    <w:p w:rsidR="00E85BE2" w:rsidRPr="00E64410" w:rsidRDefault="00E85BE2" w:rsidP="00E85BE2">
      <w:pPr>
        <w:ind w:left="720" w:firstLine="720"/>
        <w:rPr>
          <w:i/>
          <w:sz w:val="22"/>
        </w:rPr>
      </w:pPr>
      <w:r w:rsidRPr="00E64410">
        <w:rPr>
          <w:i/>
          <w:sz w:val="22"/>
        </w:rPr>
        <w:t>American Historical Review</w:t>
      </w:r>
    </w:p>
    <w:p w:rsidR="00E85BE2" w:rsidRDefault="00E85BE2" w:rsidP="00E85BE2">
      <w:pPr>
        <w:rPr>
          <w:i/>
          <w:iCs/>
          <w:sz w:val="22"/>
        </w:rPr>
      </w:pPr>
      <w:r>
        <w:rPr>
          <w:sz w:val="22"/>
        </w:rPr>
        <w:tab/>
      </w:r>
      <w:r>
        <w:rPr>
          <w:sz w:val="22"/>
        </w:rPr>
        <w:tab/>
      </w:r>
      <w:r>
        <w:rPr>
          <w:i/>
          <w:iCs/>
          <w:sz w:val="22"/>
        </w:rPr>
        <w:t>Journal of American History</w:t>
      </w:r>
    </w:p>
    <w:p w:rsidR="00E85BE2" w:rsidRDefault="00E85BE2" w:rsidP="00E85BE2">
      <w:pPr>
        <w:rPr>
          <w:i/>
          <w:iCs/>
          <w:sz w:val="22"/>
        </w:rPr>
      </w:pPr>
      <w:r>
        <w:rPr>
          <w:i/>
          <w:iCs/>
          <w:sz w:val="22"/>
        </w:rPr>
        <w:tab/>
      </w:r>
      <w:r>
        <w:rPr>
          <w:i/>
          <w:iCs/>
          <w:sz w:val="22"/>
        </w:rPr>
        <w:tab/>
        <w:t>Journal of Contemporary History</w:t>
      </w:r>
    </w:p>
    <w:p w:rsidR="00E85BE2" w:rsidRDefault="00E85BE2" w:rsidP="00E85BE2">
      <w:pPr>
        <w:rPr>
          <w:i/>
          <w:iCs/>
          <w:sz w:val="22"/>
        </w:rPr>
      </w:pPr>
      <w:r>
        <w:rPr>
          <w:i/>
          <w:iCs/>
          <w:sz w:val="22"/>
        </w:rPr>
        <w:tab/>
      </w:r>
      <w:r>
        <w:rPr>
          <w:i/>
          <w:iCs/>
          <w:sz w:val="22"/>
        </w:rPr>
        <w:tab/>
        <w:t xml:space="preserve">The </w:t>
      </w:r>
      <w:smartTag w:uri="urn:schemas-microsoft-com:office:smarttags" w:element="place">
        <w:r>
          <w:rPr>
            <w:i/>
            <w:iCs/>
            <w:sz w:val="22"/>
          </w:rPr>
          <w:t>New England</w:t>
        </w:r>
      </w:smartTag>
      <w:r>
        <w:rPr>
          <w:i/>
          <w:iCs/>
          <w:sz w:val="22"/>
        </w:rPr>
        <w:t xml:space="preserve"> Quarterly</w:t>
      </w:r>
    </w:p>
    <w:p w:rsidR="00E85BE2" w:rsidRDefault="00E85BE2" w:rsidP="00E85BE2">
      <w:pPr>
        <w:rPr>
          <w:i/>
          <w:iCs/>
          <w:sz w:val="22"/>
        </w:rPr>
      </w:pPr>
      <w:r>
        <w:rPr>
          <w:i/>
          <w:iCs/>
          <w:sz w:val="22"/>
        </w:rPr>
        <w:tab/>
      </w:r>
      <w:r>
        <w:rPr>
          <w:i/>
          <w:iCs/>
          <w:sz w:val="22"/>
        </w:rPr>
        <w:tab/>
        <w:t>Business History Review</w:t>
      </w:r>
    </w:p>
    <w:p w:rsidR="00E85BE2" w:rsidRDefault="00E85BE2" w:rsidP="00E85BE2">
      <w:pPr>
        <w:rPr>
          <w:sz w:val="22"/>
        </w:rPr>
      </w:pPr>
      <w:r>
        <w:rPr>
          <w:i/>
          <w:iCs/>
          <w:sz w:val="22"/>
        </w:rPr>
        <w:tab/>
      </w:r>
      <w:r>
        <w:rPr>
          <w:i/>
          <w:iCs/>
          <w:sz w:val="22"/>
        </w:rPr>
        <w:tab/>
        <w:t>Radical History Review</w:t>
      </w:r>
    </w:p>
    <w:p w:rsidR="00E85BE2" w:rsidRDefault="00E85BE2" w:rsidP="00E85BE2">
      <w:pPr>
        <w:rPr>
          <w:i/>
          <w:sz w:val="22"/>
        </w:rPr>
      </w:pPr>
      <w:r>
        <w:rPr>
          <w:sz w:val="22"/>
        </w:rPr>
        <w:tab/>
      </w:r>
      <w:r>
        <w:rPr>
          <w:sz w:val="22"/>
        </w:rPr>
        <w:tab/>
      </w:r>
      <w:r w:rsidRPr="00BA4EFE">
        <w:rPr>
          <w:i/>
          <w:sz w:val="22"/>
        </w:rPr>
        <w:t>History of Education Quarterly</w:t>
      </w:r>
    </w:p>
    <w:p w:rsidR="00E85BE2" w:rsidRDefault="00E85BE2" w:rsidP="00E85BE2">
      <w:pPr>
        <w:rPr>
          <w:i/>
          <w:sz w:val="22"/>
        </w:rPr>
      </w:pPr>
      <w:r>
        <w:rPr>
          <w:i/>
          <w:sz w:val="22"/>
        </w:rPr>
        <w:tab/>
      </w:r>
      <w:r>
        <w:rPr>
          <w:i/>
          <w:sz w:val="22"/>
        </w:rPr>
        <w:tab/>
        <w:t>Theory and Research in Education</w:t>
      </w:r>
    </w:p>
    <w:p w:rsidR="00E85BE2" w:rsidRDefault="00E85BE2" w:rsidP="00E85BE2">
      <w:pPr>
        <w:ind w:left="720" w:firstLine="720"/>
        <w:rPr>
          <w:i/>
          <w:iCs/>
          <w:sz w:val="22"/>
        </w:rPr>
      </w:pPr>
      <w:r>
        <w:rPr>
          <w:i/>
          <w:iCs/>
          <w:sz w:val="22"/>
        </w:rPr>
        <w:t>American Journal of Education</w:t>
      </w:r>
    </w:p>
    <w:p w:rsidR="00E85BE2" w:rsidRDefault="00E85BE2" w:rsidP="00E85BE2">
      <w:pPr>
        <w:ind w:left="720" w:firstLine="720"/>
        <w:rPr>
          <w:i/>
          <w:iCs/>
          <w:sz w:val="22"/>
        </w:rPr>
      </w:pPr>
      <w:r>
        <w:rPr>
          <w:i/>
          <w:iCs/>
          <w:sz w:val="22"/>
        </w:rPr>
        <w:t>Teachers College Record</w:t>
      </w:r>
    </w:p>
    <w:p w:rsidR="00E85BE2" w:rsidRDefault="00E85BE2" w:rsidP="00E85BE2">
      <w:pPr>
        <w:ind w:left="720" w:firstLine="720"/>
        <w:rPr>
          <w:i/>
          <w:iCs/>
          <w:sz w:val="22"/>
        </w:rPr>
      </w:pPr>
      <w:r>
        <w:rPr>
          <w:i/>
          <w:iCs/>
          <w:sz w:val="22"/>
        </w:rPr>
        <w:t>Education Research and Reviews</w:t>
      </w:r>
    </w:p>
    <w:p w:rsidR="00E85BE2" w:rsidRPr="00723F3B" w:rsidRDefault="00E85BE2" w:rsidP="00E85BE2">
      <w:pPr>
        <w:ind w:left="720" w:firstLine="720"/>
        <w:rPr>
          <w:iCs/>
          <w:sz w:val="22"/>
        </w:rPr>
      </w:pPr>
      <w:r>
        <w:rPr>
          <w:i/>
          <w:iCs/>
          <w:sz w:val="22"/>
        </w:rPr>
        <w:t xml:space="preserve">History of Education </w:t>
      </w:r>
      <w:r>
        <w:rPr>
          <w:iCs/>
          <w:sz w:val="22"/>
        </w:rPr>
        <w:t>(</w:t>
      </w:r>
      <w:smartTag w:uri="urn:schemas-microsoft-com:office:smarttags" w:element="country-region">
        <w:smartTag w:uri="urn:schemas-microsoft-com:office:smarttags" w:element="place">
          <w:r>
            <w:rPr>
              <w:iCs/>
              <w:sz w:val="22"/>
            </w:rPr>
            <w:t>UNITED KINGDOM</w:t>
          </w:r>
        </w:smartTag>
      </w:smartTag>
      <w:r>
        <w:rPr>
          <w:iCs/>
          <w:sz w:val="22"/>
        </w:rPr>
        <w:t>)</w:t>
      </w:r>
    </w:p>
    <w:p w:rsidR="00E85BE2" w:rsidRDefault="00E85BE2" w:rsidP="00E85BE2">
      <w:pPr>
        <w:ind w:left="720" w:firstLine="720"/>
        <w:rPr>
          <w:iCs/>
          <w:sz w:val="22"/>
        </w:rPr>
      </w:pPr>
      <w:r>
        <w:rPr>
          <w:i/>
          <w:iCs/>
          <w:sz w:val="22"/>
        </w:rPr>
        <w:t xml:space="preserve">Journal of Education Policy </w:t>
      </w:r>
      <w:r w:rsidRPr="00761A6A">
        <w:rPr>
          <w:iCs/>
          <w:sz w:val="22"/>
        </w:rPr>
        <w:t>(</w:t>
      </w:r>
      <w:smartTag w:uri="urn:schemas-microsoft-com:office:smarttags" w:element="country-region">
        <w:smartTag w:uri="urn:schemas-microsoft-com:office:smarttags" w:element="place">
          <w:r w:rsidRPr="00761A6A">
            <w:rPr>
              <w:iCs/>
              <w:sz w:val="22"/>
            </w:rPr>
            <w:t>U</w:t>
          </w:r>
          <w:r>
            <w:rPr>
              <w:iCs/>
              <w:sz w:val="22"/>
            </w:rPr>
            <w:t xml:space="preserve">NITED </w:t>
          </w:r>
          <w:r w:rsidRPr="00761A6A">
            <w:rPr>
              <w:iCs/>
              <w:sz w:val="22"/>
            </w:rPr>
            <w:t>K</w:t>
          </w:r>
          <w:r>
            <w:rPr>
              <w:iCs/>
              <w:sz w:val="22"/>
            </w:rPr>
            <w:t>INGDOM</w:t>
          </w:r>
        </w:smartTag>
      </w:smartTag>
      <w:r w:rsidRPr="00761A6A">
        <w:rPr>
          <w:iCs/>
          <w:sz w:val="22"/>
        </w:rPr>
        <w:t>)</w:t>
      </w:r>
    </w:p>
    <w:p w:rsidR="00E85BE2" w:rsidRDefault="00E85BE2" w:rsidP="00E85BE2">
      <w:pPr>
        <w:ind w:left="720" w:firstLine="720"/>
        <w:rPr>
          <w:sz w:val="22"/>
        </w:rPr>
      </w:pPr>
      <w:r w:rsidRPr="00203434">
        <w:rPr>
          <w:i/>
          <w:sz w:val="22"/>
        </w:rPr>
        <w:t>Pedagogy, Culture, and Society</w:t>
      </w:r>
      <w:r>
        <w:rPr>
          <w:sz w:val="22"/>
        </w:rPr>
        <w:t xml:space="preserve"> (</w:t>
      </w:r>
      <w:smartTag w:uri="urn:schemas-microsoft-com:office:smarttags" w:element="country-region">
        <w:smartTag w:uri="urn:schemas-microsoft-com:office:smarttags" w:element="place">
          <w:r>
            <w:rPr>
              <w:sz w:val="22"/>
            </w:rPr>
            <w:t>UNITED KINGDOM</w:t>
          </w:r>
        </w:smartTag>
      </w:smartTag>
      <w:r>
        <w:rPr>
          <w:sz w:val="22"/>
        </w:rPr>
        <w:t>)</w:t>
      </w:r>
    </w:p>
    <w:p w:rsidR="00E85BE2" w:rsidRDefault="00E85BE2" w:rsidP="00E85BE2">
      <w:pPr>
        <w:ind w:left="720" w:firstLine="720"/>
        <w:rPr>
          <w:sz w:val="22"/>
        </w:rPr>
      </w:pPr>
      <w:r>
        <w:rPr>
          <w:i/>
          <w:sz w:val="22"/>
        </w:rPr>
        <w:t xml:space="preserve">Journal of Educational Administration and History </w:t>
      </w:r>
      <w:r>
        <w:rPr>
          <w:sz w:val="22"/>
        </w:rPr>
        <w:t>(UNITED KINGDOM)</w:t>
      </w:r>
    </w:p>
    <w:p w:rsidR="00E85BE2" w:rsidRDefault="00E85BE2" w:rsidP="00E85BE2">
      <w:pPr>
        <w:ind w:left="720" w:firstLine="720"/>
        <w:rPr>
          <w:sz w:val="22"/>
        </w:rPr>
      </w:pPr>
      <w:r>
        <w:rPr>
          <w:i/>
          <w:sz w:val="22"/>
        </w:rPr>
        <w:t xml:space="preserve">History of Education Review </w:t>
      </w:r>
      <w:r>
        <w:rPr>
          <w:sz w:val="22"/>
        </w:rPr>
        <w:t>(AUSTRALIA and NEW ZEALAND)</w:t>
      </w:r>
    </w:p>
    <w:p w:rsidR="00E85BE2" w:rsidRPr="00843E6C" w:rsidRDefault="00E85BE2" w:rsidP="00E85BE2">
      <w:pPr>
        <w:ind w:left="720" w:firstLine="720"/>
        <w:rPr>
          <w:iCs/>
          <w:sz w:val="20"/>
        </w:rPr>
      </w:pPr>
      <w:r w:rsidRPr="00843E6C">
        <w:rPr>
          <w:i/>
          <w:sz w:val="22"/>
        </w:rPr>
        <w:t>Educação &amp; Realidade</w:t>
      </w:r>
      <w:r w:rsidRPr="00843E6C">
        <w:rPr>
          <w:sz w:val="22"/>
        </w:rPr>
        <w:t xml:space="preserve"> (BRAZIL)</w:t>
      </w:r>
    </w:p>
    <w:p w:rsidR="00E85BE2" w:rsidRDefault="00E85BE2" w:rsidP="00E85BE2">
      <w:pPr>
        <w:rPr>
          <w:sz w:val="22"/>
        </w:rPr>
      </w:pPr>
    </w:p>
    <w:p w:rsidR="00E85BE2" w:rsidRDefault="00E85BE2" w:rsidP="00E85BE2">
      <w:pPr>
        <w:rPr>
          <w:sz w:val="22"/>
        </w:rPr>
      </w:pPr>
      <w:r>
        <w:rPr>
          <w:sz w:val="22"/>
        </w:rPr>
        <w:tab/>
      </w:r>
      <w:r w:rsidRPr="00BB3F6D">
        <w:rPr>
          <w:i/>
          <w:sz w:val="22"/>
        </w:rPr>
        <w:t>Book Series Editor</w:t>
      </w:r>
      <w:r>
        <w:rPr>
          <w:i/>
          <w:sz w:val="22"/>
        </w:rPr>
        <w:t>ships</w:t>
      </w:r>
      <w:r>
        <w:rPr>
          <w:sz w:val="22"/>
        </w:rPr>
        <w:t>:</w:t>
      </w:r>
    </w:p>
    <w:p w:rsidR="00E85BE2" w:rsidRDefault="00E85BE2" w:rsidP="00E85BE2">
      <w:pPr>
        <w:rPr>
          <w:sz w:val="22"/>
        </w:rPr>
      </w:pPr>
    </w:p>
    <w:p w:rsidR="00E85BE2" w:rsidRDefault="00E85BE2" w:rsidP="00E85BE2">
      <w:pPr>
        <w:rPr>
          <w:sz w:val="22"/>
        </w:rPr>
      </w:pPr>
      <w:r>
        <w:rPr>
          <w:sz w:val="22"/>
        </w:rPr>
        <w:tab/>
      </w:r>
      <w:r>
        <w:rPr>
          <w:sz w:val="22"/>
        </w:rPr>
        <w:tab/>
      </w:r>
      <w:r w:rsidRPr="00BB3F6D">
        <w:rPr>
          <w:sz w:val="22"/>
          <w:u w:val="single"/>
        </w:rPr>
        <w:t xml:space="preserve">Print Culture History in Modern </w:t>
      </w:r>
      <w:smartTag w:uri="urn:schemas-microsoft-com:office:smarttags" w:element="country-region">
        <w:smartTag w:uri="urn:schemas-microsoft-com:office:smarttags" w:element="place">
          <w:r w:rsidRPr="00BB3F6D">
            <w:rPr>
              <w:sz w:val="22"/>
              <w:u w:val="single"/>
            </w:rPr>
            <w:t>America</w:t>
          </w:r>
        </w:smartTag>
      </w:smartTag>
      <w:r>
        <w:rPr>
          <w:sz w:val="22"/>
        </w:rPr>
        <w:t xml:space="preserve">, </w:t>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Pr>
              <w:sz w:val="22"/>
            </w:rPr>
            <w:t>Wisconsin</w:t>
          </w:r>
        </w:smartTag>
      </w:smartTag>
      <w:r>
        <w:rPr>
          <w:sz w:val="22"/>
        </w:rPr>
        <w:t xml:space="preserve"> Press </w:t>
      </w:r>
    </w:p>
    <w:p w:rsidR="00E85BE2" w:rsidRDefault="00E85BE2" w:rsidP="00E85BE2">
      <w:pPr>
        <w:ind w:left="1440" w:firstLine="720"/>
        <w:rPr>
          <w:sz w:val="22"/>
        </w:rPr>
      </w:pPr>
      <w:r>
        <w:rPr>
          <w:sz w:val="22"/>
        </w:rPr>
        <w:t>(with James P. Danky and Christine Pawley)</w:t>
      </w:r>
    </w:p>
    <w:p w:rsidR="00E85BE2" w:rsidRDefault="00E85BE2" w:rsidP="00E85BE2">
      <w:pPr>
        <w:rPr>
          <w:i/>
          <w:sz w:val="22"/>
        </w:rPr>
      </w:pPr>
    </w:p>
    <w:p w:rsidR="00E85BE2" w:rsidRDefault="00E85BE2" w:rsidP="00E85BE2">
      <w:pPr>
        <w:ind w:firstLine="720"/>
        <w:rPr>
          <w:sz w:val="22"/>
        </w:rPr>
      </w:pPr>
      <w:r w:rsidRPr="001A3E68">
        <w:rPr>
          <w:i/>
          <w:sz w:val="22"/>
        </w:rPr>
        <w:t>Editorial Board</w:t>
      </w:r>
      <w:r>
        <w:rPr>
          <w:i/>
          <w:sz w:val="22"/>
        </w:rPr>
        <w:t>s</w:t>
      </w:r>
      <w:r>
        <w:rPr>
          <w:sz w:val="22"/>
        </w:rPr>
        <w:t>:</w:t>
      </w:r>
    </w:p>
    <w:p w:rsidR="00E85BE2" w:rsidRDefault="00E85BE2" w:rsidP="00E85BE2">
      <w:pPr>
        <w:rPr>
          <w:sz w:val="22"/>
        </w:rPr>
      </w:pPr>
    </w:p>
    <w:p w:rsidR="00E85BE2" w:rsidRDefault="00E85BE2" w:rsidP="00E85BE2">
      <w:pPr>
        <w:rPr>
          <w:i/>
          <w:sz w:val="22"/>
        </w:rPr>
      </w:pPr>
      <w:r>
        <w:rPr>
          <w:sz w:val="22"/>
        </w:rPr>
        <w:tab/>
      </w:r>
      <w:r>
        <w:rPr>
          <w:sz w:val="22"/>
        </w:rPr>
        <w:tab/>
      </w:r>
      <w:r w:rsidRPr="004F5E58">
        <w:rPr>
          <w:i/>
          <w:sz w:val="22"/>
        </w:rPr>
        <w:t>History of Education Quarterly</w:t>
      </w:r>
    </w:p>
    <w:p w:rsidR="00E85BE2" w:rsidRPr="00EE0061" w:rsidRDefault="00E85BE2" w:rsidP="00E85BE2">
      <w:pPr>
        <w:rPr>
          <w:sz w:val="22"/>
        </w:rPr>
      </w:pPr>
      <w:r>
        <w:rPr>
          <w:i/>
          <w:sz w:val="22"/>
        </w:rPr>
        <w:tab/>
      </w:r>
      <w:r>
        <w:rPr>
          <w:i/>
          <w:sz w:val="22"/>
        </w:rPr>
        <w:tab/>
      </w:r>
      <w:r>
        <w:rPr>
          <w:i/>
          <w:sz w:val="22"/>
        </w:rPr>
        <w:tab/>
      </w:r>
      <w:r>
        <w:rPr>
          <w:sz w:val="22"/>
        </w:rPr>
        <w:t>Chair, History of Education Society Prize Committee, 2012</w:t>
      </w:r>
    </w:p>
    <w:p w:rsidR="00E85BE2" w:rsidRDefault="00E85BE2" w:rsidP="00E85BE2">
      <w:pPr>
        <w:rPr>
          <w:sz w:val="22"/>
        </w:rPr>
      </w:pPr>
      <w:r>
        <w:rPr>
          <w:sz w:val="22"/>
        </w:rPr>
        <w:tab/>
      </w:r>
      <w:r>
        <w:rPr>
          <w:sz w:val="22"/>
        </w:rPr>
        <w:tab/>
      </w:r>
      <w:r>
        <w:rPr>
          <w:sz w:val="22"/>
        </w:rPr>
        <w:tab/>
        <w:t>Member, Henry Barnard Prize Committee, 2011</w:t>
      </w:r>
    </w:p>
    <w:p w:rsidR="00E85BE2" w:rsidRDefault="00E85BE2" w:rsidP="00E85BE2">
      <w:pPr>
        <w:rPr>
          <w:sz w:val="22"/>
        </w:rPr>
      </w:pPr>
      <w:r>
        <w:rPr>
          <w:sz w:val="22"/>
        </w:rPr>
        <w:tab/>
      </w:r>
      <w:r>
        <w:rPr>
          <w:sz w:val="22"/>
        </w:rPr>
        <w:tab/>
      </w:r>
      <w:r>
        <w:rPr>
          <w:sz w:val="22"/>
        </w:rPr>
        <w:tab/>
        <w:t>Member, History of Education Society Prize Committee, 2010</w:t>
      </w:r>
    </w:p>
    <w:p w:rsidR="00E85BE2" w:rsidRPr="001A7F93" w:rsidRDefault="00E85BE2" w:rsidP="00E85BE2">
      <w:pPr>
        <w:rPr>
          <w:i/>
          <w:sz w:val="22"/>
        </w:rPr>
      </w:pPr>
      <w:r>
        <w:rPr>
          <w:sz w:val="22"/>
        </w:rPr>
        <w:tab/>
      </w:r>
      <w:r>
        <w:rPr>
          <w:sz w:val="22"/>
        </w:rPr>
        <w:tab/>
      </w:r>
      <w:r w:rsidRPr="001A7F93">
        <w:rPr>
          <w:i/>
          <w:sz w:val="22"/>
        </w:rPr>
        <w:t>Theory and Research in Education</w:t>
      </w:r>
    </w:p>
    <w:p w:rsidR="00E85BE2" w:rsidRDefault="00E85BE2" w:rsidP="00E85BE2">
      <w:pPr>
        <w:rPr>
          <w:sz w:val="22"/>
        </w:rPr>
      </w:pPr>
      <w:r>
        <w:rPr>
          <w:sz w:val="22"/>
        </w:rPr>
        <w:tab/>
      </w:r>
      <w:r>
        <w:rPr>
          <w:sz w:val="22"/>
        </w:rPr>
        <w:tab/>
      </w:r>
      <w:r>
        <w:rPr>
          <w:sz w:val="22"/>
        </w:rPr>
        <w:tab/>
        <w:t>Associate Editor for History (one of five Associate Editors across disciplines)</w:t>
      </w:r>
    </w:p>
    <w:p w:rsidR="00E85BE2" w:rsidRDefault="00E85BE2" w:rsidP="00E85BE2">
      <w:pPr>
        <w:rPr>
          <w:sz w:val="22"/>
        </w:rPr>
      </w:pPr>
      <w:r>
        <w:rPr>
          <w:sz w:val="22"/>
        </w:rPr>
        <w:tab/>
      </w:r>
      <w:r>
        <w:rPr>
          <w:sz w:val="22"/>
        </w:rPr>
        <w:tab/>
      </w:r>
      <w:r w:rsidRPr="00457F08">
        <w:rPr>
          <w:i/>
          <w:sz w:val="22"/>
        </w:rPr>
        <w:t>History of Education Review</w:t>
      </w:r>
      <w:r>
        <w:rPr>
          <w:sz w:val="22"/>
        </w:rPr>
        <w:t xml:space="preserve"> (AUSTRALIA and NEW ZEALAND)</w:t>
      </w:r>
    </w:p>
    <w:p w:rsidR="00E85BE2" w:rsidRDefault="00E85BE2" w:rsidP="00E85BE2">
      <w:pPr>
        <w:rPr>
          <w:sz w:val="22"/>
        </w:rPr>
      </w:pPr>
      <w:r>
        <w:rPr>
          <w:sz w:val="22"/>
        </w:rPr>
        <w:tab/>
      </w:r>
      <w:r>
        <w:rPr>
          <w:sz w:val="22"/>
        </w:rPr>
        <w:tab/>
      </w:r>
      <w:r w:rsidRPr="00203434">
        <w:rPr>
          <w:i/>
          <w:sz w:val="22"/>
        </w:rPr>
        <w:t>Pedagogy, Culture, and Society</w:t>
      </w:r>
      <w:r>
        <w:rPr>
          <w:sz w:val="22"/>
        </w:rPr>
        <w:t xml:space="preserve"> (</w:t>
      </w:r>
      <w:smartTag w:uri="urn:schemas-microsoft-com:office:smarttags" w:element="country-region">
        <w:smartTag w:uri="urn:schemas-microsoft-com:office:smarttags" w:element="place">
          <w:r>
            <w:rPr>
              <w:sz w:val="22"/>
            </w:rPr>
            <w:t>UNITED KINGDOM</w:t>
          </w:r>
        </w:smartTag>
      </w:smartTag>
      <w:r w:rsidR="00511885">
        <w:rPr>
          <w:sz w:val="22"/>
        </w:rPr>
        <w:t>)</w:t>
      </w:r>
    </w:p>
    <w:p w:rsidR="00511885" w:rsidRDefault="00511885" w:rsidP="00E85BE2">
      <w:pPr>
        <w:rPr>
          <w:sz w:val="22"/>
        </w:rPr>
      </w:pPr>
      <w:r>
        <w:rPr>
          <w:sz w:val="22"/>
        </w:rPr>
        <w:tab/>
      </w:r>
      <w:r>
        <w:rPr>
          <w:sz w:val="22"/>
        </w:rPr>
        <w:tab/>
      </w:r>
      <w:r w:rsidRPr="00511885">
        <w:rPr>
          <w:i/>
          <w:sz w:val="22"/>
        </w:rPr>
        <w:t>History of Education Research</w:t>
      </w:r>
      <w:r>
        <w:rPr>
          <w:sz w:val="22"/>
        </w:rPr>
        <w:t xml:space="preserve"> (CHINA)</w:t>
      </w:r>
    </w:p>
    <w:p w:rsidR="00E85BE2" w:rsidRDefault="00E85BE2" w:rsidP="00E85BE2">
      <w:pPr>
        <w:rPr>
          <w:sz w:val="22"/>
        </w:rPr>
      </w:pPr>
      <w:r>
        <w:rPr>
          <w:sz w:val="22"/>
        </w:rPr>
        <w:tab/>
      </w:r>
      <w:r>
        <w:rPr>
          <w:sz w:val="22"/>
        </w:rPr>
        <w:tab/>
      </w:r>
      <w:r w:rsidRPr="0095527B">
        <w:rPr>
          <w:i/>
          <w:sz w:val="22"/>
        </w:rPr>
        <w:t>Entrepreneurship Education</w:t>
      </w:r>
      <w:r>
        <w:rPr>
          <w:sz w:val="22"/>
        </w:rPr>
        <w:t xml:space="preserve"> (CHINA)</w:t>
      </w:r>
    </w:p>
    <w:p w:rsidR="00E85BE2" w:rsidRDefault="00E85BE2" w:rsidP="00E85BE2">
      <w:pPr>
        <w:rPr>
          <w:sz w:val="22"/>
        </w:rPr>
      </w:pPr>
      <w:r>
        <w:rPr>
          <w:sz w:val="22"/>
        </w:rPr>
        <w:tab/>
      </w:r>
    </w:p>
    <w:p w:rsidR="00E85BE2" w:rsidRDefault="00E85BE2" w:rsidP="00E85BE2">
      <w:pPr>
        <w:ind w:firstLine="720"/>
        <w:rPr>
          <w:sz w:val="22"/>
        </w:rPr>
      </w:pPr>
      <w:r w:rsidRPr="00430BF1">
        <w:rPr>
          <w:i/>
          <w:sz w:val="22"/>
        </w:rPr>
        <w:t>Tenure</w:t>
      </w:r>
      <w:r>
        <w:rPr>
          <w:i/>
          <w:sz w:val="22"/>
        </w:rPr>
        <w:t xml:space="preserve"> and Promotion</w:t>
      </w:r>
      <w:r w:rsidRPr="00430BF1">
        <w:rPr>
          <w:i/>
          <w:sz w:val="22"/>
        </w:rPr>
        <w:t xml:space="preserve"> Candidate Review</w:t>
      </w:r>
      <w:r>
        <w:rPr>
          <w:i/>
          <w:sz w:val="22"/>
        </w:rPr>
        <w:t>s</w:t>
      </w:r>
      <w:r>
        <w:rPr>
          <w:sz w:val="22"/>
        </w:rPr>
        <w:t>:</w:t>
      </w:r>
    </w:p>
    <w:p w:rsidR="00E85BE2" w:rsidRDefault="00E85BE2" w:rsidP="00E85BE2">
      <w:pPr>
        <w:rPr>
          <w:sz w:val="22"/>
        </w:rPr>
      </w:pPr>
    </w:p>
    <w:p w:rsidR="00E85BE2" w:rsidRDefault="00E85BE2" w:rsidP="00E85BE2">
      <w:pPr>
        <w:ind w:left="720" w:firstLine="720"/>
        <w:rPr>
          <w:sz w:val="22"/>
        </w:rPr>
      </w:pPr>
      <w:r>
        <w:rPr>
          <w:sz w:val="22"/>
        </w:rPr>
        <w:t>Harvard University</w:t>
      </w:r>
      <w:r>
        <w:rPr>
          <w:sz w:val="22"/>
        </w:rPr>
        <w:br/>
      </w:r>
      <w:r>
        <w:rPr>
          <w:sz w:val="22"/>
        </w:rPr>
        <w:tab/>
        <w:t>Stanford University</w:t>
      </w:r>
      <w:r w:rsidR="00662E0D">
        <w:rPr>
          <w:sz w:val="22"/>
        </w:rPr>
        <w:t xml:space="preserve"> (2)</w:t>
      </w:r>
    </w:p>
    <w:p w:rsidR="00E85BE2" w:rsidRDefault="00E85BE2" w:rsidP="00E85BE2">
      <w:pPr>
        <w:ind w:left="720" w:firstLine="720"/>
        <w:rPr>
          <w:sz w:val="22"/>
        </w:rPr>
      </w:pPr>
      <w:smartTag w:uri="urn:schemas-microsoft-com:office:smarttags" w:element="PlaceName">
        <w:r>
          <w:rPr>
            <w:sz w:val="22"/>
          </w:rPr>
          <w:t>Amherst</w:t>
        </w:r>
      </w:smartTag>
      <w:r>
        <w:rPr>
          <w:sz w:val="22"/>
        </w:rPr>
        <w:t xml:space="preserve"> College</w:t>
      </w:r>
    </w:p>
    <w:p w:rsidR="00E85BE2" w:rsidRDefault="00E85BE2" w:rsidP="00E85BE2">
      <w:pPr>
        <w:ind w:left="720" w:firstLine="720"/>
        <w:rPr>
          <w:sz w:val="22"/>
        </w:rPr>
      </w:pPr>
      <w:r>
        <w:rPr>
          <w:sz w:val="22"/>
        </w:rPr>
        <w:t>Bowdoin College</w:t>
      </w:r>
    </w:p>
    <w:p w:rsidR="00210319" w:rsidRDefault="00210319" w:rsidP="00E85BE2">
      <w:pPr>
        <w:ind w:left="720" w:firstLine="720"/>
        <w:rPr>
          <w:sz w:val="22"/>
        </w:rPr>
      </w:pPr>
      <w:r>
        <w:rPr>
          <w:sz w:val="22"/>
        </w:rPr>
        <w:t>College of William &amp; Mary</w:t>
      </w:r>
    </w:p>
    <w:p w:rsidR="00E85BE2" w:rsidRDefault="00E85BE2" w:rsidP="00E85BE2">
      <w:pPr>
        <w:ind w:left="720" w:firstLine="720"/>
        <w:rPr>
          <w:sz w:val="22"/>
        </w:rPr>
      </w:pPr>
      <w:smartTag w:uri="urn:schemas-microsoft-com:office:smarttags" w:element="PlaceName">
        <w:r>
          <w:rPr>
            <w:sz w:val="22"/>
          </w:rPr>
          <w:t>Boston</w:t>
        </w:r>
      </w:smartTag>
      <w:r>
        <w:rPr>
          <w:sz w:val="22"/>
        </w:rPr>
        <w:t xml:space="preserve"> University</w:t>
      </w:r>
    </w:p>
    <w:p w:rsidR="00E85BE2" w:rsidRDefault="00E85BE2" w:rsidP="00E85BE2">
      <w:pPr>
        <w:ind w:left="720" w:firstLine="720"/>
        <w:rPr>
          <w:sz w:val="22"/>
        </w:rPr>
      </w:pPr>
      <w:r>
        <w:rPr>
          <w:sz w:val="22"/>
        </w:rPr>
        <w:t>Rutgers University</w:t>
      </w:r>
    </w:p>
    <w:p w:rsidR="00E85BE2" w:rsidRDefault="00E85BE2" w:rsidP="00E85BE2">
      <w:pPr>
        <w:ind w:left="720" w:firstLine="720"/>
        <w:rPr>
          <w:sz w:val="22"/>
        </w:rPr>
      </w:pPr>
      <w:r>
        <w:rPr>
          <w:sz w:val="22"/>
        </w:rPr>
        <w:t>Iowa State University</w:t>
      </w:r>
    </w:p>
    <w:p w:rsidR="00971864" w:rsidRDefault="00971864" w:rsidP="00E85BE2">
      <w:pPr>
        <w:ind w:left="720" w:firstLine="720"/>
        <w:rPr>
          <w:sz w:val="22"/>
        </w:rPr>
      </w:pPr>
      <w:r>
        <w:rPr>
          <w:sz w:val="22"/>
        </w:rPr>
        <w:t>University of Oklahoma</w:t>
      </w:r>
    </w:p>
    <w:p w:rsidR="00E85BE2" w:rsidRDefault="00E85BE2" w:rsidP="00E85BE2">
      <w:pPr>
        <w:ind w:left="720" w:firstLine="720"/>
        <w:rPr>
          <w:sz w:val="22"/>
        </w:rPr>
      </w:pPr>
      <w:r>
        <w:rPr>
          <w:sz w:val="22"/>
        </w:rPr>
        <w:t>Peking University</w:t>
      </w:r>
    </w:p>
    <w:p w:rsidR="00E85BE2" w:rsidRDefault="00E85BE2" w:rsidP="00E85BE2">
      <w:pPr>
        <w:ind w:left="720" w:firstLine="720"/>
        <w:rPr>
          <w:sz w:val="22"/>
        </w:rPr>
      </w:pPr>
      <w:r>
        <w:rPr>
          <w:sz w:val="22"/>
        </w:rPr>
        <w:t>Chinese University of Hong Kong</w:t>
      </w:r>
    </w:p>
    <w:p w:rsidR="008A65C6" w:rsidRDefault="008A65C6" w:rsidP="00E85BE2">
      <w:pPr>
        <w:ind w:left="720" w:firstLine="720"/>
        <w:rPr>
          <w:sz w:val="22"/>
        </w:rPr>
      </w:pPr>
      <w:r>
        <w:rPr>
          <w:sz w:val="22"/>
        </w:rPr>
        <w:t>University of British Columbia</w:t>
      </w:r>
    </w:p>
    <w:p w:rsidR="00E85BE2" w:rsidRDefault="00E85BE2" w:rsidP="00E85BE2">
      <w:pPr>
        <w:rPr>
          <w:sz w:val="22"/>
        </w:rPr>
      </w:pPr>
    </w:p>
    <w:p w:rsidR="00E85BE2" w:rsidRDefault="00E85BE2" w:rsidP="00E85BE2">
      <w:pPr>
        <w:ind w:firstLine="720"/>
        <w:rPr>
          <w:sz w:val="22"/>
        </w:rPr>
      </w:pPr>
      <w:r w:rsidRPr="007545C0">
        <w:rPr>
          <w:i/>
          <w:sz w:val="22"/>
        </w:rPr>
        <w:t xml:space="preserve">International </w:t>
      </w:r>
      <w:r>
        <w:rPr>
          <w:i/>
          <w:sz w:val="22"/>
        </w:rPr>
        <w:t>Conferences</w:t>
      </w:r>
    </w:p>
    <w:p w:rsidR="00E85BE2" w:rsidRDefault="00E85BE2" w:rsidP="00E85BE2">
      <w:pPr>
        <w:ind w:left="1440"/>
        <w:rPr>
          <w:sz w:val="22"/>
        </w:rPr>
      </w:pPr>
    </w:p>
    <w:p w:rsidR="00D6376A" w:rsidRDefault="00D6376A" w:rsidP="00E85BE2">
      <w:pPr>
        <w:ind w:left="1440"/>
        <w:rPr>
          <w:sz w:val="22"/>
        </w:rPr>
      </w:pPr>
      <w:r>
        <w:rPr>
          <w:sz w:val="22"/>
        </w:rPr>
        <w:t>Co-organizer (with Wang Huimin, School of Education, Zhejiang University, CHINA), “</w:t>
      </w:r>
      <w:r w:rsidRPr="00D6376A">
        <w:rPr>
          <w:sz w:val="22"/>
          <w:u w:val="single"/>
        </w:rPr>
        <w:t>History of Education in China and Beyond</w:t>
      </w:r>
      <w:r>
        <w:rPr>
          <w:sz w:val="22"/>
        </w:rPr>
        <w:t>.” Invited conference with participants from Peking University, Zhejiang University, Beijing Normal University, East China Normal University, and the University of Wisconsin-Madison, held at Zhejiang University, Hangzhou, CHINA, June 2019.</w:t>
      </w:r>
    </w:p>
    <w:p w:rsidR="00D6376A" w:rsidRDefault="00D6376A" w:rsidP="00E85BE2">
      <w:pPr>
        <w:ind w:left="1440"/>
        <w:rPr>
          <w:sz w:val="22"/>
        </w:rPr>
      </w:pPr>
    </w:p>
    <w:p w:rsidR="002B6F81" w:rsidRPr="00395BD6" w:rsidRDefault="002B6F81" w:rsidP="00395BD6">
      <w:pPr>
        <w:ind w:left="1440"/>
        <w:rPr>
          <w:sz w:val="22"/>
          <w:szCs w:val="22"/>
        </w:rPr>
      </w:pPr>
      <w:r w:rsidRPr="00395BD6">
        <w:rPr>
          <w:sz w:val="22"/>
          <w:szCs w:val="22"/>
        </w:rPr>
        <w:t>Co-organizer (with Shen Wenqin, Graduate School of Education, Peking University CHINA; and Mitchell Stevens, Graduate School of Education, Stanford University), “</w:t>
      </w:r>
      <w:r w:rsidR="00395BD6" w:rsidRPr="00395BD6">
        <w:rPr>
          <w:sz w:val="22"/>
          <w:szCs w:val="22"/>
          <w:u w:val="single"/>
          <w:lang w:val="sv-SE"/>
        </w:rPr>
        <w:t>China in the World: Rethinking International/Area Studies for the Twenty-First Century</w:t>
      </w:r>
      <w:r w:rsidR="00395BD6">
        <w:rPr>
          <w:sz w:val="22"/>
          <w:szCs w:val="22"/>
          <w:lang w:val="sv-SE"/>
        </w:rPr>
        <w:t>.</w:t>
      </w:r>
      <w:r w:rsidR="00395BD6" w:rsidRPr="00395BD6">
        <w:rPr>
          <w:sz w:val="22"/>
          <w:szCs w:val="22"/>
          <w:lang w:val="sv-SE"/>
        </w:rPr>
        <w:t>”</w:t>
      </w:r>
      <w:r w:rsidR="00395BD6">
        <w:rPr>
          <w:sz w:val="22"/>
          <w:szCs w:val="22"/>
          <w:lang w:val="sv-SE"/>
        </w:rPr>
        <w:t xml:space="preserve"> 5th Annual UW-PKU International Conference sponsored by the School of Education, University of Wisconsin-Madison; the Graduate School of Education, Peking University; and the Graduate School of Education, Stanford University, to be </w:t>
      </w:r>
      <w:r w:rsidR="005743D5">
        <w:rPr>
          <w:sz w:val="22"/>
          <w:szCs w:val="22"/>
          <w:lang w:val="sv-SE"/>
        </w:rPr>
        <w:t xml:space="preserve">supported by the Andrew W. Mellon Foundation, the Title VI Center for East Asian Studies at the University of Wisconsin-Madison, and the International Office at Peking Univeristy; </w:t>
      </w:r>
      <w:r w:rsidR="00395BD6">
        <w:rPr>
          <w:sz w:val="22"/>
          <w:szCs w:val="22"/>
          <w:lang w:val="sv-SE"/>
        </w:rPr>
        <w:t>hosted by Peking University and held at the</w:t>
      </w:r>
      <w:r w:rsidR="005743D5">
        <w:rPr>
          <w:sz w:val="22"/>
          <w:szCs w:val="22"/>
          <w:lang w:val="sv-SE"/>
        </w:rPr>
        <w:t xml:space="preserve"> Stanford Center at Peking Univ</w:t>
      </w:r>
      <w:r w:rsidR="00395BD6">
        <w:rPr>
          <w:sz w:val="22"/>
          <w:szCs w:val="22"/>
          <w:lang w:val="sv-SE"/>
        </w:rPr>
        <w:t>ersity, May 2019.</w:t>
      </w:r>
    </w:p>
    <w:p w:rsidR="002B6F81" w:rsidRDefault="002B6F81" w:rsidP="00E85BE2">
      <w:pPr>
        <w:ind w:left="1440"/>
        <w:rPr>
          <w:sz w:val="22"/>
        </w:rPr>
      </w:pPr>
    </w:p>
    <w:p w:rsidR="00E85BE2" w:rsidRDefault="00E85BE2" w:rsidP="00E85BE2">
      <w:pPr>
        <w:ind w:left="1440"/>
        <w:rPr>
          <w:sz w:val="22"/>
        </w:rPr>
      </w:pPr>
      <w:r>
        <w:rPr>
          <w:sz w:val="22"/>
        </w:rPr>
        <w:t>Co-organizer (with Shen Wenqin, Graduate School of Education, Peking University, CHINA), “</w:t>
      </w:r>
      <w:r w:rsidRPr="00395BD6">
        <w:rPr>
          <w:sz w:val="22"/>
          <w:u w:val="single"/>
        </w:rPr>
        <w:t>Universities and the New Urbanism: Past, Present, and Future Perspectives</w:t>
      </w:r>
      <w:r>
        <w:rPr>
          <w:sz w:val="22"/>
        </w:rPr>
        <w:t>.” 4</w:t>
      </w:r>
      <w:r w:rsidRPr="00D27D85">
        <w:rPr>
          <w:sz w:val="22"/>
          <w:vertAlign w:val="superscript"/>
        </w:rPr>
        <w:t>th</w:t>
      </w:r>
      <w:r>
        <w:rPr>
          <w:sz w:val="22"/>
        </w:rPr>
        <w:t xml:space="preserve"> Annual UW-PKU International Conference sponsored by the School of Education, </w:t>
      </w:r>
      <w:r>
        <w:rPr>
          <w:sz w:val="22"/>
        </w:rPr>
        <w:lastRenderedPageBreak/>
        <w:t>University of Wisconsin-Madison, and the Graduate School of Education, Peking University, to be held in Madison, WI, May 2018.</w:t>
      </w:r>
    </w:p>
    <w:p w:rsidR="00E85BE2" w:rsidRDefault="00E85BE2" w:rsidP="00E85BE2">
      <w:pPr>
        <w:ind w:left="1440"/>
        <w:rPr>
          <w:sz w:val="22"/>
        </w:rPr>
      </w:pPr>
    </w:p>
    <w:p w:rsidR="00E85BE2" w:rsidRDefault="00E85BE2" w:rsidP="00E85BE2">
      <w:pPr>
        <w:ind w:left="1440"/>
        <w:rPr>
          <w:sz w:val="22"/>
        </w:rPr>
      </w:pPr>
      <w:r>
        <w:rPr>
          <w:sz w:val="22"/>
        </w:rPr>
        <w:t>Co-organizer (with Shen Wenqin, Graduate School of Education, Peking University, CHINA), “</w:t>
      </w:r>
      <w:r w:rsidRPr="00395BD6">
        <w:rPr>
          <w:sz w:val="22"/>
          <w:u w:val="single"/>
        </w:rPr>
        <w:t>Internationalism in Higher Education: Historical and Sociological Perspectives</w:t>
      </w:r>
      <w:r>
        <w:rPr>
          <w:sz w:val="22"/>
        </w:rPr>
        <w:t>.” 3</w:t>
      </w:r>
      <w:r w:rsidRPr="00D27D85">
        <w:rPr>
          <w:sz w:val="22"/>
          <w:vertAlign w:val="superscript"/>
        </w:rPr>
        <w:t>rd</w:t>
      </w:r>
      <w:r>
        <w:rPr>
          <w:sz w:val="22"/>
        </w:rPr>
        <w:t xml:space="preserve"> Annual UW-PKU International Conference sponsored by the Graduate School of Education, Peking University, and the Graduate School, University of Wisconsin-Madison; hosted by Peking University, June 9-10, 2017.</w:t>
      </w:r>
    </w:p>
    <w:p w:rsidR="00E85BE2" w:rsidRDefault="00E85BE2" w:rsidP="00E85BE2">
      <w:pPr>
        <w:ind w:left="1440"/>
        <w:rPr>
          <w:sz w:val="22"/>
        </w:rPr>
      </w:pPr>
    </w:p>
    <w:p w:rsidR="00E85BE2" w:rsidRDefault="00E85BE2" w:rsidP="00E85BE2">
      <w:pPr>
        <w:ind w:left="1440"/>
        <w:rPr>
          <w:sz w:val="22"/>
        </w:rPr>
      </w:pPr>
      <w:r>
        <w:rPr>
          <w:sz w:val="22"/>
        </w:rPr>
        <w:t>Co-organizer (with Shen Wenqin, Graduate School of Education, Peking University, CHINA), “</w:t>
      </w:r>
      <w:r w:rsidRPr="00395BD6">
        <w:rPr>
          <w:sz w:val="22"/>
          <w:u w:val="single"/>
        </w:rPr>
        <w:t>Liberal Education in Asia and America: Policies, Practices, and Purposes</w:t>
      </w:r>
      <w:r>
        <w:rPr>
          <w:sz w:val="22"/>
        </w:rPr>
        <w:t>.” 4</w:t>
      </w:r>
      <w:r w:rsidRPr="00D27D85">
        <w:rPr>
          <w:sz w:val="22"/>
          <w:vertAlign w:val="superscript"/>
        </w:rPr>
        <w:t>th</w:t>
      </w:r>
      <w:r>
        <w:rPr>
          <w:sz w:val="22"/>
        </w:rPr>
        <w:t xml:space="preserve"> 2</w:t>
      </w:r>
      <w:r w:rsidRPr="00D27D85">
        <w:rPr>
          <w:sz w:val="22"/>
          <w:vertAlign w:val="superscript"/>
        </w:rPr>
        <w:t>nd</w:t>
      </w:r>
      <w:r>
        <w:rPr>
          <w:sz w:val="22"/>
        </w:rPr>
        <w:t xml:space="preserve"> Annual UW-PKU International Conference held at the University of Wisconsin-Madison. Fifty scholars invited from three U.S. and ten Chinese universities. Madison, WI, May 19-20, 2016.</w:t>
      </w:r>
    </w:p>
    <w:p w:rsidR="00E85BE2" w:rsidRDefault="00E85BE2" w:rsidP="00E85BE2">
      <w:pPr>
        <w:ind w:left="1440"/>
        <w:rPr>
          <w:sz w:val="22"/>
        </w:rPr>
      </w:pPr>
    </w:p>
    <w:p w:rsidR="00E85BE2" w:rsidRDefault="00E85BE2" w:rsidP="00E85BE2">
      <w:pPr>
        <w:ind w:left="1440"/>
        <w:rPr>
          <w:sz w:val="22"/>
        </w:rPr>
      </w:pPr>
      <w:r>
        <w:rPr>
          <w:sz w:val="22"/>
        </w:rPr>
        <w:t>Co-organizer (with Chen Hongjie and Shen Wenqin, Graduate School of Education, Peking University, CHINA), “</w:t>
      </w:r>
      <w:r w:rsidRPr="00395BD6">
        <w:rPr>
          <w:sz w:val="22"/>
          <w:u w:val="single"/>
        </w:rPr>
        <w:t>Lessons Learned: International Collaboration and Competition in Higher Education, Science, and Technology</w:t>
      </w:r>
      <w:r>
        <w:rPr>
          <w:sz w:val="22"/>
        </w:rPr>
        <w:t xml:space="preserve">.” International invited conference sponsored by the Shanghai Seminar Series and the Holtz Center for Science and Technology Studies at the University of Wisconsin-Madison. Twenty-five scholars invited from three U.S. and ten Chinese universities; hosted by the Institute of Higher Education in the Graduate School of Education, Peking University, Beijing, </w:t>
      </w:r>
      <w:r w:rsidRPr="00DE0E69">
        <w:rPr>
          <w:sz w:val="22"/>
          <w:u w:val="single"/>
        </w:rPr>
        <w:t>CHINA</w:t>
      </w:r>
      <w:r>
        <w:rPr>
          <w:sz w:val="22"/>
        </w:rPr>
        <w:t>, May 28-29, 2015.</w:t>
      </w:r>
    </w:p>
    <w:p w:rsidR="00E85BE2" w:rsidRDefault="00E85BE2" w:rsidP="00E85BE2">
      <w:pPr>
        <w:ind w:left="1440"/>
        <w:rPr>
          <w:sz w:val="22"/>
        </w:rPr>
      </w:pPr>
    </w:p>
    <w:p w:rsidR="00E85BE2" w:rsidRDefault="00E85BE2" w:rsidP="00E85BE2">
      <w:pPr>
        <w:ind w:left="1440"/>
        <w:rPr>
          <w:sz w:val="22"/>
        </w:rPr>
      </w:pPr>
      <w:r>
        <w:rPr>
          <w:sz w:val="22"/>
        </w:rPr>
        <w:t>Organizer, International Conference, “</w:t>
      </w:r>
      <w:r w:rsidRPr="00395BD6">
        <w:rPr>
          <w:sz w:val="22"/>
          <w:u w:val="single"/>
        </w:rPr>
        <w:t>The “Global University: Past, Present, and Future Perspectives</w:t>
      </w:r>
      <w:r>
        <w:rPr>
          <w:sz w:val="22"/>
        </w:rPr>
        <w:t xml:space="preserve">,” </w:t>
      </w:r>
      <w:smartTag w:uri="urn:schemas-microsoft-com:office:smarttags" w:element="place">
        <w:smartTag w:uri="urn:schemas-microsoft-com:office:smarttags" w:element="City">
          <w:r>
            <w:rPr>
              <w:sz w:val="22"/>
            </w:rPr>
            <w:t>Madison</w:t>
          </w:r>
        </w:smartTag>
        <w:r>
          <w:rPr>
            <w:sz w:val="22"/>
          </w:rPr>
          <w:t xml:space="preserve">, </w:t>
        </w:r>
        <w:smartTag w:uri="urn:schemas-microsoft-com:office:smarttags" w:element="State">
          <w:r>
            <w:rPr>
              <w:sz w:val="22"/>
            </w:rPr>
            <w:t>Wisconsin</w:t>
          </w:r>
        </w:smartTag>
      </w:smartTag>
      <w:r>
        <w:rPr>
          <w:sz w:val="22"/>
        </w:rPr>
        <w:t xml:space="preserve">, </w:t>
      </w:r>
      <w:smartTag w:uri="urn:schemas-microsoft-com:office:smarttags" w:element="date">
        <w:smartTagPr>
          <w:attr w:name="Month" w:val="2"/>
          <w:attr w:name="Day" w:val="4"/>
          <w:attr w:name="Year" w:val="2010"/>
        </w:smartTagPr>
        <w:r>
          <w:rPr>
            <w:sz w:val="22"/>
          </w:rPr>
          <w:t>February 4-7, 2010</w:t>
        </w:r>
      </w:smartTag>
      <w:r>
        <w:rPr>
          <w:sz w:val="22"/>
        </w:rPr>
        <w:t xml:space="preserve">; sponsored by the Worldwide Universities Network and the Universities of Wisconsin, </w:t>
      </w:r>
      <w:smartTag w:uri="urn:schemas-microsoft-com:office:smarttags" w:element="State">
        <w:smartTag w:uri="urn:schemas-microsoft-com:office:smarttags" w:element="place">
          <w:r>
            <w:rPr>
              <w:sz w:val="22"/>
            </w:rPr>
            <w:t>Illinois</w:t>
          </w:r>
        </w:smartTag>
      </w:smartTag>
      <w:r>
        <w:rPr>
          <w:sz w:val="22"/>
        </w:rPr>
        <w:t xml:space="preserve">, and </w:t>
      </w:r>
      <w:smartTag w:uri="urn:schemas-microsoft-com:office:smarttags" w:element="City">
        <w:smartTag w:uri="urn:schemas-microsoft-com:office:smarttags" w:element="place">
          <w:r>
            <w:rPr>
              <w:sz w:val="22"/>
            </w:rPr>
            <w:t>Bristol</w:t>
          </w:r>
        </w:smartTag>
      </w:smartTag>
      <w:r>
        <w:rPr>
          <w:sz w:val="22"/>
        </w:rPr>
        <w:t xml:space="preserve"> (</w:t>
      </w:r>
      <w:smartTag w:uri="urn:schemas-microsoft-com:office:smarttags" w:element="country-region">
        <w:smartTag w:uri="urn:schemas-microsoft-com:office:smarttags" w:element="place">
          <w:r>
            <w:rPr>
              <w:sz w:val="22"/>
            </w:rPr>
            <w:t>UNITED KINGDOM</w:t>
          </w:r>
        </w:smartTag>
      </w:smartTag>
      <w:r>
        <w:rPr>
          <w:sz w:val="22"/>
        </w:rPr>
        <w:t xml:space="preserve">). Event budget = $45,000 (see </w:t>
      </w:r>
      <w:hyperlink r:id="rId11" w:history="1">
        <w:r w:rsidRPr="0069233E">
          <w:rPr>
            <w:rStyle w:val="Hyperlink"/>
            <w:sz w:val="22"/>
          </w:rPr>
          <w:t>http://gshe.global.wisc.edu/globaluniversity/</w:t>
        </w:r>
      </w:hyperlink>
      <w:r>
        <w:rPr>
          <w:sz w:val="22"/>
        </w:rPr>
        <w:t xml:space="preserve">) </w:t>
      </w:r>
    </w:p>
    <w:p w:rsidR="00E85BE2" w:rsidRDefault="00E85BE2" w:rsidP="00E85BE2">
      <w:pPr>
        <w:rPr>
          <w:sz w:val="22"/>
        </w:rPr>
      </w:pPr>
    </w:p>
    <w:p w:rsidR="00E85BE2" w:rsidRDefault="00E85BE2" w:rsidP="00E85BE2">
      <w:pPr>
        <w:ind w:left="1440"/>
        <w:rPr>
          <w:sz w:val="22"/>
        </w:rPr>
      </w:pPr>
      <w:r>
        <w:rPr>
          <w:sz w:val="22"/>
        </w:rPr>
        <w:t xml:space="preserve">Co-organizer (with Ian P. Wei, Department of History, </w:t>
      </w:r>
      <w:smartTag w:uri="urn:schemas-microsoft-com:office:smarttags" w:element="place">
        <w:smartTag w:uri="urn:schemas-microsoft-com:office:smarttags" w:element="City">
          <w:r>
            <w:rPr>
              <w:sz w:val="22"/>
            </w:rPr>
            <w:t>University of Bristol</w:t>
          </w:r>
        </w:smartTag>
        <w:r>
          <w:rPr>
            <w:sz w:val="22"/>
          </w:rPr>
          <w:t xml:space="preserve">, </w:t>
        </w:r>
        <w:smartTag w:uri="urn:schemas-microsoft-com:office:smarttags" w:element="country-region">
          <w:r>
            <w:rPr>
              <w:sz w:val="22"/>
            </w:rPr>
            <w:t>UNITED KINGDOM</w:t>
          </w:r>
        </w:smartTag>
      </w:smartTag>
      <w:r>
        <w:rPr>
          <w:sz w:val="22"/>
        </w:rPr>
        <w:t xml:space="preserve">), “Ideas and Universities” Project, international research project and global videoseminar series, sponsored by the Worldwide Universities Network (WUN), 2007-2014 (see </w:t>
      </w:r>
      <w:hyperlink r:id="rId12" w:history="1">
        <w:r w:rsidRPr="00C02565">
          <w:rPr>
            <w:rStyle w:val="Hyperlink"/>
            <w:sz w:val="22"/>
          </w:rPr>
          <w:t>http://www.wun.ac.uk/ideasanduniversities/seminars.html</w:t>
        </w:r>
      </w:hyperlink>
      <w:r>
        <w:rPr>
          <w:sz w:val="22"/>
        </w:rPr>
        <w:t>)</w:t>
      </w:r>
    </w:p>
    <w:p w:rsidR="00E85BE2" w:rsidRDefault="00E85BE2" w:rsidP="00E85BE2">
      <w:pPr>
        <w:rPr>
          <w:sz w:val="22"/>
        </w:rPr>
      </w:pPr>
    </w:p>
    <w:p w:rsidR="00E85BE2" w:rsidRPr="00083CC2" w:rsidRDefault="00E85BE2" w:rsidP="00E85BE2">
      <w:pPr>
        <w:rPr>
          <w:i/>
          <w:sz w:val="22"/>
        </w:rPr>
      </w:pPr>
      <w:r>
        <w:rPr>
          <w:sz w:val="22"/>
        </w:rPr>
        <w:tab/>
      </w:r>
      <w:r w:rsidRPr="00083CC2">
        <w:rPr>
          <w:i/>
          <w:sz w:val="22"/>
        </w:rPr>
        <w:t>National Conference</w:t>
      </w:r>
    </w:p>
    <w:p w:rsidR="00E85BE2" w:rsidRDefault="00E85BE2" w:rsidP="00E85BE2">
      <w:pPr>
        <w:rPr>
          <w:sz w:val="22"/>
        </w:rPr>
      </w:pPr>
    </w:p>
    <w:p w:rsidR="00E85BE2" w:rsidRDefault="00E85BE2" w:rsidP="00E85BE2">
      <w:pPr>
        <w:ind w:left="1440"/>
        <w:rPr>
          <w:sz w:val="22"/>
        </w:rPr>
      </w:pPr>
      <w:r>
        <w:rPr>
          <w:sz w:val="22"/>
        </w:rPr>
        <w:t>Program Chair, History of Education Society Annual Meeting, St. Louis, MO, November 2015. Roughly 450 participants, with 260+ speakers. Increased participation by 50% over prior year’s conference.</w:t>
      </w:r>
      <w:r>
        <w:rPr>
          <w:sz w:val="22"/>
        </w:rPr>
        <w:tab/>
      </w:r>
    </w:p>
    <w:p w:rsidR="00E85BE2" w:rsidRDefault="00E85BE2" w:rsidP="00E85BE2">
      <w:pPr>
        <w:rPr>
          <w:sz w:val="22"/>
        </w:rPr>
      </w:pPr>
    </w:p>
    <w:p w:rsidR="00E85BE2" w:rsidRDefault="00E85BE2" w:rsidP="00E85BE2">
      <w:pPr>
        <w:ind w:left="720"/>
        <w:rPr>
          <w:i/>
          <w:iCs/>
          <w:sz w:val="22"/>
        </w:rPr>
      </w:pPr>
      <w:r>
        <w:rPr>
          <w:i/>
          <w:iCs/>
          <w:sz w:val="22"/>
        </w:rPr>
        <w:t>National Service</w:t>
      </w:r>
    </w:p>
    <w:p w:rsidR="00E85BE2" w:rsidRDefault="00E85BE2" w:rsidP="00E85BE2">
      <w:pPr>
        <w:ind w:left="720"/>
        <w:rPr>
          <w:i/>
          <w:iCs/>
          <w:sz w:val="22"/>
        </w:rPr>
      </w:pPr>
    </w:p>
    <w:p w:rsidR="00E85BE2" w:rsidRDefault="00E85BE2" w:rsidP="00E85BE2">
      <w:pPr>
        <w:tabs>
          <w:tab w:val="left" w:pos="720"/>
          <w:tab w:val="left" w:pos="1440"/>
          <w:tab w:val="left" w:pos="2160"/>
          <w:tab w:val="left" w:pos="2880"/>
          <w:tab w:val="left" w:pos="3600"/>
          <w:tab w:val="center" w:pos="5040"/>
        </w:tabs>
        <w:ind w:left="720"/>
        <w:rPr>
          <w:iCs/>
          <w:sz w:val="22"/>
        </w:rPr>
      </w:pPr>
      <w:r>
        <w:rPr>
          <w:i/>
          <w:iCs/>
          <w:sz w:val="22"/>
        </w:rPr>
        <w:tab/>
      </w:r>
      <w:r>
        <w:rPr>
          <w:iCs/>
          <w:sz w:val="22"/>
        </w:rPr>
        <w:t>History of Education Society</w:t>
      </w:r>
      <w:r>
        <w:rPr>
          <w:iCs/>
          <w:sz w:val="22"/>
        </w:rPr>
        <w:tab/>
      </w:r>
    </w:p>
    <w:p w:rsidR="00E85BE2" w:rsidRDefault="00E85BE2" w:rsidP="00E85BE2">
      <w:pPr>
        <w:ind w:left="720"/>
        <w:rPr>
          <w:iCs/>
          <w:sz w:val="22"/>
        </w:rPr>
      </w:pPr>
      <w:r>
        <w:rPr>
          <w:iCs/>
          <w:sz w:val="22"/>
        </w:rPr>
        <w:tab/>
      </w:r>
      <w:r>
        <w:rPr>
          <w:iCs/>
          <w:sz w:val="22"/>
        </w:rPr>
        <w:tab/>
        <w:t>Past President and Chair, Nominating Committee (2017)</w:t>
      </w:r>
    </w:p>
    <w:p w:rsidR="00E85BE2" w:rsidRDefault="00E85BE2" w:rsidP="00E85BE2">
      <w:pPr>
        <w:ind w:left="720"/>
        <w:rPr>
          <w:iCs/>
          <w:sz w:val="22"/>
        </w:rPr>
      </w:pPr>
      <w:r>
        <w:rPr>
          <w:iCs/>
          <w:sz w:val="22"/>
        </w:rPr>
        <w:tab/>
      </w:r>
      <w:r>
        <w:rPr>
          <w:iCs/>
          <w:sz w:val="22"/>
        </w:rPr>
        <w:tab/>
        <w:t>President (2016)</w:t>
      </w:r>
    </w:p>
    <w:p w:rsidR="00E85BE2" w:rsidRDefault="00E85BE2" w:rsidP="00E85BE2">
      <w:pPr>
        <w:ind w:left="720"/>
        <w:rPr>
          <w:iCs/>
          <w:sz w:val="22"/>
        </w:rPr>
      </w:pPr>
      <w:r>
        <w:rPr>
          <w:iCs/>
          <w:sz w:val="22"/>
        </w:rPr>
        <w:tab/>
      </w:r>
      <w:r>
        <w:rPr>
          <w:iCs/>
          <w:sz w:val="22"/>
        </w:rPr>
        <w:tab/>
        <w:t>Vice President and Chair, Program Committee (2015)</w:t>
      </w:r>
    </w:p>
    <w:p w:rsidR="00E85BE2" w:rsidRPr="004E5F87" w:rsidRDefault="00E85BE2" w:rsidP="00E85BE2">
      <w:pPr>
        <w:ind w:left="720"/>
        <w:rPr>
          <w:iCs/>
          <w:sz w:val="22"/>
        </w:rPr>
      </w:pPr>
      <w:r>
        <w:rPr>
          <w:iCs/>
          <w:sz w:val="22"/>
        </w:rPr>
        <w:tab/>
      </w:r>
      <w:r>
        <w:rPr>
          <w:iCs/>
          <w:sz w:val="22"/>
        </w:rPr>
        <w:tab/>
        <w:t>Member, Board of Directors, 2015-2017</w:t>
      </w:r>
    </w:p>
    <w:p w:rsidR="00E85BE2" w:rsidRDefault="00E85BE2" w:rsidP="00E85BE2">
      <w:pPr>
        <w:ind w:left="720"/>
        <w:rPr>
          <w:i/>
          <w:iCs/>
          <w:sz w:val="22"/>
        </w:rPr>
      </w:pPr>
    </w:p>
    <w:p w:rsidR="00E85BE2" w:rsidRPr="00CF30D3" w:rsidRDefault="00E85BE2" w:rsidP="00E85BE2">
      <w:pPr>
        <w:ind w:left="720"/>
        <w:rPr>
          <w:i/>
          <w:sz w:val="22"/>
        </w:rPr>
      </w:pPr>
      <w:r w:rsidRPr="00CF30D3">
        <w:rPr>
          <w:i/>
          <w:iCs/>
          <w:sz w:val="22"/>
        </w:rPr>
        <w:t xml:space="preserve">Committee </w:t>
      </w:r>
      <w:r>
        <w:rPr>
          <w:i/>
          <w:iCs/>
          <w:sz w:val="22"/>
        </w:rPr>
        <w:t>Service</w:t>
      </w:r>
      <w:r w:rsidRPr="00CF30D3">
        <w:rPr>
          <w:i/>
          <w:iCs/>
          <w:sz w:val="22"/>
        </w:rPr>
        <w:t xml:space="preserve"> at the University of Wisconsin-Madison</w:t>
      </w:r>
      <w:r w:rsidRPr="00430BF1">
        <w:rPr>
          <w:sz w:val="22"/>
        </w:rPr>
        <w:t>:</w:t>
      </w:r>
    </w:p>
    <w:p w:rsidR="00E85BE2" w:rsidRDefault="00E85BE2" w:rsidP="00E85BE2">
      <w:pPr>
        <w:rPr>
          <w:sz w:val="22"/>
        </w:rPr>
      </w:pPr>
    </w:p>
    <w:p w:rsidR="00E85BE2" w:rsidRDefault="00E85BE2" w:rsidP="00E85BE2">
      <w:pPr>
        <w:rPr>
          <w:sz w:val="22"/>
          <w:szCs w:val="22"/>
        </w:rPr>
      </w:pPr>
      <w:r>
        <w:tab/>
        <w:t xml:space="preserve">     </w:t>
      </w:r>
      <w:r w:rsidRPr="005174C4">
        <w:rPr>
          <w:sz w:val="22"/>
          <w:szCs w:val="22"/>
        </w:rPr>
        <w:t>University-wide</w:t>
      </w:r>
    </w:p>
    <w:p w:rsidR="00E85BE2" w:rsidRDefault="00E85BE2" w:rsidP="00E85BE2">
      <w:pPr>
        <w:ind w:left="720"/>
        <w:rPr>
          <w:sz w:val="22"/>
          <w:szCs w:val="22"/>
        </w:rPr>
      </w:pPr>
      <w:r>
        <w:rPr>
          <w:sz w:val="22"/>
          <w:szCs w:val="22"/>
        </w:rPr>
        <w:lastRenderedPageBreak/>
        <w:t xml:space="preserve">         </w:t>
      </w:r>
    </w:p>
    <w:p w:rsidR="00E85BE2" w:rsidRDefault="00E85BE2" w:rsidP="00E85BE2">
      <w:pPr>
        <w:ind w:left="720"/>
        <w:rPr>
          <w:sz w:val="22"/>
          <w:szCs w:val="22"/>
        </w:rPr>
      </w:pPr>
      <w:r>
        <w:rPr>
          <w:sz w:val="22"/>
          <w:szCs w:val="22"/>
        </w:rPr>
        <w:t xml:space="preserve">            </w:t>
      </w:r>
      <w:r>
        <w:rPr>
          <w:sz w:val="22"/>
          <w:szCs w:val="22"/>
        </w:rPr>
        <w:tab/>
        <w:t xml:space="preserve">UW2020 Funding Review Committee—Social Sciences/Arts and Humanities (for </w:t>
      </w:r>
    </w:p>
    <w:p w:rsidR="00E85BE2" w:rsidRDefault="00E85BE2" w:rsidP="00E85BE2">
      <w:pPr>
        <w:ind w:left="2160"/>
        <w:rPr>
          <w:sz w:val="22"/>
          <w:szCs w:val="22"/>
        </w:rPr>
      </w:pPr>
      <w:r>
        <w:rPr>
          <w:sz w:val="22"/>
          <w:szCs w:val="22"/>
        </w:rPr>
        <w:t>internal research grants up to $500,000)</w:t>
      </w:r>
    </w:p>
    <w:p w:rsidR="00E85BE2" w:rsidRDefault="00E85BE2" w:rsidP="00E85BE2">
      <w:pPr>
        <w:ind w:left="720" w:firstLine="720"/>
        <w:rPr>
          <w:sz w:val="22"/>
          <w:szCs w:val="22"/>
        </w:rPr>
      </w:pPr>
      <w:r>
        <w:rPr>
          <w:sz w:val="22"/>
          <w:szCs w:val="22"/>
        </w:rPr>
        <w:t>Five-Year Review Committee for the Dean of the College of Letters and Science, 2017</w:t>
      </w:r>
      <w:r>
        <w:rPr>
          <w:sz w:val="22"/>
          <w:szCs w:val="22"/>
        </w:rPr>
        <w:tab/>
      </w:r>
    </w:p>
    <w:p w:rsidR="00E85BE2" w:rsidRDefault="00E85BE2" w:rsidP="00E85BE2">
      <w:pPr>
        <w:ind w:left="720" w:firstLine="720"/>
        <w:rPr>
          <w:sz w:val="22"/>
          <w:szCs w:val="22"/>
        </w:rPr>
      </w:pPr>
      <w:r w:rsidRPr="007749BB">
        <w:rPr>
          <w:sz w:val="22"/>
          <w:szCs w:val="22"/>
        </w:rPr>
        <w:t xml:space="preserve">Committee on Faculty Rights and Responsibilities (tenure appeals and faculty </w:t>
      </w:r>
    </w:p>
    <w:p w:rsidR="00E85BE2" w:rsidRPr="007749BB" w:rsidRDefault="00E85BE2" w:rsidP="00E85BE2">
      <w:pPr>
        <w:ind w:left="1440" w:firstLine="720"/>
        <w:rPr>
          <w:sz w:val="22"/>
          <w:szCs w:val="22"/>
        </w:rPr>
      </w:pPr>
      <w:r w:rsidRPr="007749BB">
        <w:rPr>
          <w:sz w:val="22"/>
          <w:szCs w:val="22"/>
        </w:rPr>
        <w:t>disciplinary actions), 2017-2020</w:t>
      </w:r>
    </w:p>
    <w:p w:rsidR="00E85BE2" w:rsidRDefault="00E85BE2" w:rsidP="00E85BE2">
      <w:pPr>
        <w:rPr>
          <w:sz w:val="22"/>
          <w:szCs w:val="22"/>
        </w:rPr>
      </w:pPr>
      <w:r w:rsidRPr="007749BB">
        <w:rPr>
          <w:sz w:val="22"/>
          <w:szCs w:val="22"/>
        </w:rPr>
        <w:tab/>
        <w:t xml:space="preserve">            </w:t>
      </w:r>
      <w:r>
        <w:rPr>
          <w:sz w:val="22"/>
          <w:szCs w:val="22"/>
        </w:rPr>
        <w:tab/>
        <w:t xml:space="preserve">Chair, Review Committee, Center for Latin American, Caribbean, and Iberian Studies (a </w:t>
      </w:r>
    </w:p>
    <w:p w:rsidR="00E85BE2" w:rsidRDefault="00E85BE2" w:rsidP="00E85BE2">
      <w:pPr>
        <w:ind w:left="1440" w:firstLine="720"/>
        <w:rPr>
          <w:sz w:val="22"/>
          <w:szCs w:val="22"/>
        </w:rPr>
      </w:pPr>
      <w:r>
        <w:rPr>
          <w:sz w:val="22"/>
          <w:szCs w:val="22"/>
        </w:rPr>
        <w:t>Title VI research center), 2017</w:t>
      </w:r>
    </w:p>
    <w:p w:rsidR="00E85BE2" w:rsidRPr="007749BB" w:rsidRDefault="00E85BE2" w:rsidP="00E85BE2">
      <w:pPr>
        <w:ind w:left="720" w:firstLine="720"/>
        <w:rPr>
          <w:sz w:val="22"/>
          <w:szCs w:val="22"/>
        </w:rPr>
      </w:pPr>
      <w:r w:rsidRPr="007749BB">
        <w:rPr>
          <w:sz w:val="22"/>
          <w:szCs w:val="22"/>
        </w:rPr>
        <w:t>Search Committee, International Projects Manager, International Division, 2015</w:t>
      </w:r>
    </w:p>
    <w:p w:rsidR="00E85BE2" w:rsidRPr="007749BB" w:rsidRDefault="00E85BE2" w:rsidP="00E85BE2">
      <w:pPr>
        <w:rPr>
          <w:sz w:val="22"/>
          <w:szCs w:val="22"/>
        </w:rPr>
      </w:pPr>
      <w:r w:rsidRPr="007749BB">
        <w:rPr>
          <w:sz w:val="22"/>
          <w:szCs w:val="22"/>
        </w:rPr>
        <w:tab/>
        <w:t xml:space="preserve">            </w:t>
      </w:r>
      <w:r>
        <w:rPr>
          <w:sz w:val="22"/>
          <w:szCs w:val="22"/>
        </w:rPr>
        <w:tab/>
      </w:r>
      <w:r w:rsidRPr="007749BB">
        <w:rPr>
          <w:sz w:val="22"/>
          <w:szCs w:val="22"/>
        </w:rPr>
        <w:t>Divisional Committee on Tenure and Promotion (Social Sciences), 2012-2015</w:t>
      </w:r>
    </w:p>
    <w:p w:rsidR="00E85BE2" w:rsidRPr="007749BB" w:rsidRDefault="00E85BE2" w:rsidP="00E85BE2">
      <w:pPr>
        <w:rPr>
          <w:sz w:val="22"/>
          <w:szCs w:val="22"/>
        </w:rPr>
      </w:pPr>
      <w:r w:rsidRPr="007749BB">
        <w:rPr>
          <w:sz w:val="22"/>
          <w:szCs w:val="22"/>
        </w:rPr>
        <w:tab/>
      </w:r>
      <w:r w:rsidRPr="007749BB">
        <w:rPr>
          <w:sz w:val="22"/>
          <w:szCs w:val="22"/>
        </w:rPr>
        <w:tab/>
        <w:t xml:space="preserve"> </w:t>
      </w:r>
      <w:r w:rsidRPr="007749BB">
        <w:rPr>
          <w:sz w:val="22"/>
          <w:szCs w:val="22"/>
        </w:rPr>
        <w:tab/>
      </w:r>
      <w:r w:rsidRPr="007749BB">
        <w:rPr>
          <w:i/>
          <w:sz w:val="22"/>
          <w:szCs w:val="22"/>
        </w:rPr>
        <w:t>Chair</w:t>
      </w:r>
      <w:r w:rsidRPr="007749BB">
        <w:rPr>
          <w:sz w:val="22"/>
          <w:szCs w:val="22"/>
        </w:rPr>
        <w:t>, 2014-2015</w:t>
      </w:r>
    </w:p>
    <w:p w:rsidR="00E85BE2" w:rsidRPr="007749BB" w:rsidRDefault="00E85BE2" w:rsidP="00E85BE2">
      <w:pPr>
        <w:rPr>
          <w:sz w:val="22"/>
          <w:szCs w:val="22"/>
        </w:rPr>
      </w:pPr>
      <w:r w:rsidRPr="007749BB">
        <w:rPr>
          <w:sz w:val="22"/>
          <w:szCs w:val="22"/>
        </w:rPr>
        <w:tab/>
      </w:r>
      <w:r w:rsidRPr="007749BB">
        <w:rPr>
          <w:sz w:val="22"/>
          <w:szCs w:val="22"/>
        </w:rPr>
        <w:tab/>
        <w:t xml:space="preserve">  </w:t>
      </w:r>
      <w:r w:rsidRPr="007749BB">
        <w:rPr>
          <w:sz w:val="22"/>
          <w:szCs w:val="22"/>
        </w:rPr>
        <w:tab/>
      </w:r>
      <w:r w:rsidRPr="007749BB">
        <w:rPr>
          <w:i/>
          <w:sz w:val="22"/>
          <w:szCs w:val="22"/>
        </w:rPr>
        <w:t>Associate Chair</w:t>
      </w:r>
      <w:r w:rsidRPr="007749BB">
        <w:rPr>
          <w:sz w:val="22"/>
          <w:szCs w:val="22"/>
        </w:rPr>
        <w:t>, 2013-2014</w:t>
      </w:r>
    </w:p>
    <w:p w:rsidR="00E85BE2" w:rsidRPr="007749BB" w:rsidRDefault="00E85BE2" w:rsidP="00E85BE2">
      <w:pPr>
        <w:rPr>
          <w:sz w:val="22"/>
          <w:szCs w:val="22"/>
        </w:rPr>
      </w:pPr>
      <w:r w:rsidRPr="007749BB">
        <w:rPr>
          <w:sz w:val="22"/>
          <w:szCs w:val="22"/>
        </w:rPr>
        <w:tab/>
        <w:t xml:space="preserve">            Five-Year Review Committee for the Dean of the School of Education, 2011</w:t>
      </w:r>
    </w:p>
    <w:p w:rsidR="00E85BE2" w:rsidRPr="007749BB" w:rsidRDefault="00E85BE2" w:rsidP="00E85BE2">
      <w:pPr>
        <w:pStyle w:val="HTMLPreformatted"/>
        <w:rPr>
          <w:rFonts w:ascii="Times New Roman" w:hAnsi="Times New Roman" w:cs="Times New Roman"/>
          <w:sz w:val="22"/>
          <w:szCs w:val="22"/>
        </w:rPr>
      </w:pPr>
      <w:r w:rsidRPr="007749BB">
        <w:rPr>
          <w:rFonts w:ascii="Times New Roman" w:hAnsi="Times New Roman" w:cs="Times New Roman"/>
          <w:sz w:val="22"/>
          <w:szCs w:val="22"/>
        </w:rPr>
        <w:tab/>
        <w:t xml:space="preserve">         University General Education Committee, 2010-2013</w:t>
      </w:r>
    </w:p>
    <w:p w:rsidR="00E85BE2" w:rsidRPr="007749BB" w:rsidRDefault="00E85BE2" w:rsidP="00E85BE2">
      <w:pPr>
        <w:pStyle w:val="HTMLPreformatted"/>
        <w:rPr>
          <w:rFonts w:ascii="Times New Roman" w:hAnsi="Times New Roman" w:cs="Times New Roman"/>
          <w:sz w:val="22"/>
          <w:szCs w:val="22"/>
        </w:rPr>
      </w:pPr>
      <w:r w:rsidRPr="007749BB">
        <w:rPr>
          <w:rFonts w:ascii="Times New Roman" w:hAnsi="Times New Roman" w:cs="Times New Roman"/>
          <w:sz w:val="22"/>
          <w:szCs w:val="22"/>
        </w:rPr>
        <w:tab/>
        <w:t xml:space="preserve">         University Reaccreditation Committee, “Creating an Impact and Shaping the Global </w:t>
      </w:r>
    </w:p>
    <w:p w:rsidR="00E85BE2" w:rsidRPr="007749BB" w:rsidRDefault="00E85BE2" w:rsidP="00E85BE2">
      <w:pPr>
        <w:pStyle w:val="HTMLPreformatted"/>
        <w:rPr>
          <w:rFonts w:ascii="Times New Roman" w:hAnsi="Times New Roman" w:cs="Times New Roman"/>
          <w:sz w:val="22"/>
          <w:szCs w:val="22"/>
        </w:rPr>
      </w:pPr>
      <w:r w:rsidRPr="007749BB">
        <w:rPr>
          <w:rFonts w:ascii="Times New Roman" w:hAnsi="Times New Roman" w:cs="Times New Roman"/>
          <w:sz w:val="22"/>
          <w:szCs w:val="22"/>
        </w:rPr>
        <w:tab/>
      </w:r>
      <w:r w:rsidRPr="007749BB">
        <w:rPr>
          <w:rFonts w:ascii="Times New Roman" w:hAnsi="Times New Roman" w:cs="Times New Roman"/>
          <w:sz w:val="22"/>
          <w:szCs w:val="22"/>
        </w:rPr>
        <w:tab/>
        <w:t xml:space="preserve">Agenda: A Great Public University in a Changing World,” the Global Agenda </w:t>
      </w:r>
    </w:p>
    <w:p w:rsidR="00E85BE2" w:rsidRPr="007749BB" w:rsidRDefault="00E85BE2" w:rsidP="00E85BE2">
      <w:pPr>
        <w:pStyle w:val="HTMLPreformatted"/>
        <w:rPr>
          <w:rFonts w:ascii="Times New Roman" w:hAnsi="Times New Roman" w:cs="Times New Roman"/>
          <w:sz w:val="22"/>
          <w:szCs w:val="22"/>
        </w:rPr>
      </w:pPr>
      <w:r w:rsidRPr="007749BB">
        <w:rPr>
          <w:rFonts w:ascii="Times New Roman" w:hAnsi="Times New Roman" w:cs="Times New Roman"/>
          <w:sz w:val="22"/>
          <w:szCs w:val="22"/>
        </w:rPr>
        <w:tab/>
      </w:r>
      <w:r w:rsidRPr="007749BB">
        <w:rPr>
          <w:rFonts w:ascii="Times New Roman" w:hAnsi="Times New Roman" w:cs="Times New Roman"/>
          <w:sz w:val="22"/>
          <w:szCs w:val="22"/>
        </w:rPr>
        <w:tab/>
        <w:t>(Research) Subcommittee, 2007-2009.</w:t>
      </w:r>
    </w:p>
    <w:p w:rsidR="00E85BE2" w:rsidRPr="007749BB" w:rsidRDefault="00E85BE2" w:rsidP="00E85BE2">
      <w:pPr>
        <w:pStyle w:val="HTMLPreformatted"/>
        <w:ind w:left="1440"/>
        <w:rPr>
          <w:rFonts w:ascii="Times New Roman" w:hAnsi="Times New Roman" w:cs="Times New Roman"/>
          <w:sz w:val="22"/>
          <w:szCs w:val="22"/>
        </w:rPr>
      </w:pPr>
      <w:r w:rsidRPr="007749BB">
        <w:rPr>
          <w:rFonts w:ascii="Times New Roman" w:hAnsi="Times New Roman" w:cs="Times New Roman"/>
          <w:sz w:val="22"/>
          <w:szCs w:val="22"/>
        </w:rPr>
        <w:t xml:space="preserve">Conference co-organizer, “Academic Freedom and University Innovation: A Changing </w:t>
      </w:r>
    </w:p>
    <w:p w:rsidR="00E85BE2" w:rsidRPr="007749BB" w:rsidRDefault="00E85BE2" w:rsidP="00E85BE2">
      <w:pPr>
        <w:pStyle w:val="HTMLPreformatted"/>
        <w:ind w:left="1440"/>
        <w:rPr>
          <w:rFonts w:ascii="Times New Roman" w:hAnsi="Times New Roman" w:cs="Times New Roman"/>
          <w:sz w:val="22"/>
          <w:szCs w:val="22"/>
        </w:rPr>
      </w:pPr>
      <w:r w:rsidRPr="007749BB">
        <w:rPr>
          <w:rFonts w:ascii="Times New Roman" w:hAnsi="Times New Roman" w:cs="Times New Roman"/>
          <w:sz w:val="22"/>
          <w:szCs w:val="22"/>
        </w:rPr>
        <w:tab/>
        <w:t xml:space="preserve">Relationship?” Supported by the Wisconsin Alumni Research Foundation (WARF) </w:t>
      </w:r>
    </w:p>
    <w:p w:rsidR="00E85BE2" w:rsidRDefault="00E85BE2" w:rsidP="00E85BE2">
      <w:pPr>
        <w:pStyle w:val="HTMLPreformatted"/>
        <w:ind w:left="1440"/>
        <w:rPr>
          <w:rFonts w:ascii="Times New Roman" w:hAnsi="Times New Roman" w:cs="Times New Roman"/>
          <w:sz w:val="22"/>
          <w:szCs w:val="22"/>
        </w:rPr>
      </w:pPr>
      <w:r w:rsidRPr="007749BB">
        <w:rPr>
          <w:rFonts w:ascii="Times New Roman" w:hAnsi="Times New Roman" w:cs="Times New Roman"/>
          <w:sz w:val="22"/>
          <w:szCs w:val="22"/>
        </w:rPr>
        <w:tab/>
        <w:t xml:space="preserve">(April 2013). </w:t>
      </w:r>
    </w:p>
    <w:p w:rsidR="00E85BE2" w:rsidRDefault="00E85BE2" w:rsidP="00E85BE2">
      <w:pPr>
        <w:pStyle w:val="HTMLPreformatted"/>
        <w:ind w:left="1440"/>
        <w:rPr>
          <w:rFonts w:ascii="Times New Roman" w:hAnsi="Times New Roman" w:cs="Times New Roman"/>
          <w:sz w:val="22"/>
          <w:szCs w:val="22"/>
        </w:rPr>
      </w:pPr>
      <w:r>
        <w:rPr>
          <w:rFonts w:ascii="Times New Roman" w:hAnsi="Times New Roman" w:cs="Times New Roman"/>
          <w:sz w:val="22"/>
          <w:szCs w:val="22"/>
        </w:rPr>
        <w:t>Faculty Affiliate, Center for East Asian Studies</w:t>
      </w:r>
    </w:p>
    <w:p w:rsidR="00E85BE2" w:rsidRPr="007749BB" w:rsidRDefault="00E85BE2" w:rsidP="00E85BE2">
      <w:pPr>
        <w:pStyle w:val="HTMLPreformatted"/>
        <w:ind w:left="1440"/>
        <w:rPr>
          <w:rFonts w:ascii="Times New Roman" w:hAnsi="Times New Roman" w:cs="Times New Roman"/>
          <w:sz w:val="22"/>
          <w:szCs w:val="22"/>
        </w:rPr>
      </w:pPr>
      <w:r>
        <w:rPr>
          <w:rFonts w:ascii="Times New Roman" w:hAnsi="Times New Roman" w:cs="Times New Roman"/>
          <w:sz w:val="22"/>
          <w:szCs w:val="22"/>
        </w:rPr>
        <w:t>Faculty Affiliate, Holtz Center for Science and Technology Studies</w:t>
      </w:r>
    </w:p>
    <w:p w:rsidR="00E85BE2" w:rsidRPr="007749BB" w:rsidRDefault="00E85BE2" w:rsidP="00E85BE2">
      <w:pPr>
        <w:ind w:left="720" w:firstLine="720"/>
        <w:rPr>
          <w:sz w:val="22"/>
          <w:szCs w:val="22"/>
        </w:rPr>
      </w:pPr>
      <w:r w:rsidRPr="007749BB">
        <w:rPr>
          <w:sz w:val="22"/>
          <w:szCs w:val="22"/>
        </w:rPr>
        <w:t>Faculty Affiliate, Center for Global Studies</w:t>
      </w:r>
    </w:p>
    <w:p w:rsidR="00E85BE2" w:rsidRPr="007749BB" w:rsidRDefault="00E85BE2" w:rsidP="00E85BE2">
      <w:pPr>
        <w:ind w:left="1440"/>
        <w:rPr>
          <w:sz w:val="22"/>
          <w:szCs w:val="22"/>
        </w:rPr>
      </w:pPr>
      <w:r w:rsidRPr="007749BB">
        <w:rPr>
          <w:sz w:val="22"/>
          <w:szCs w:val="22"/>
        </w:rPr>
        <w:t xml:space="preserve">        Scott Kloeck-Jenson Fellowship Selection Committee, 2010-2011</w:t>
      </w:r>
    </w:p>
    <w:p w:rsidR="00E85BE2" w:rsidRPr="007749BB" w:rsidRDefault="00E85BE2" w:rsidP="00E85BE2">
      <w:pPr>
        <w:ind w:left="720" w:firstLine="720"/>
        <w:rPr>
          <w:sz w:val="22"/>
          <w:szCs w:val="22"/>
        </w:rPr>
      </w:pPr>
      <w:r w:rsidRPr="007749BB">
        <w:rPr>
          <w:sz w:val="22"/>
          <w:szCs w:val="22"/>
        </w:rPr>
        <w:t>Faculty Affiliate, Center for European Studies</w:t>
      </w:r>
    </w:p>
    <w:p w:rsidR="00E85BE2" w:rsidRDefault="00E85BE2" w:rsidP="00E85BE2">
      <w:pPr>
        <w:ind w:left="720" w:firstLine="720"/>
        <w:rPr>
          <w:sz w:val="22"/>
        </w:rPr>
      </w:pPr>
      <w:r w:rsidRPr="007749BB">
        <w:rPr>
          <w:sz w:val="22"/>
          <w:szCs w:val="22"/>
        </w:rPr>
        <w:t>Faculty Affiliate, European</w:t>
      </w:r>
      <w:r>
        <w:rPr>
          <w:sz w:val="22"/>
        </w:rPr>
        <w:t xml:space="preserve"> Union Center for Excellence</w:t>
      </w:r>
    </w:p>
    <w:p w:rsidR="00E85BE2" w:rsidRDefault="00E85BE2" w:rsidP="00E85BE2">
      <w:pPr>
        <w:ind w:left="720" w:firstLine="720"/>
        <w:rPr>
          <w:sz w:val="22"/>
        </w:rPr>
      </w:pPr>
      <w:r>
        <w:rPr>
          <w:sz w:val="22"/>
        </w:rPr>
        <w:t>Faculty Affiliate, Center for World Affairs and the Global Economy</w:t>
      </w:r>
    </w:p>
    <w:p w:rsidR="00E85BE2" w:rsidRDefault="00E85BE2" w:rsidP="00E85BE2">
      <w:pPr>
        <w:ind w:left="720" w:firstLine="720"/>
        <w:rPr>
          <w:sz w:val="22"/>
        </w:rPr>
      </w:pPr>
      <w:r>
        <w:rPr>
          <w:sz w:val="22"/>
        </w:rPr>
        <w:t>Faculty Affiliate, Integrated Liberal Studies Program</w:t>
      </w:r>
    </w:p>
    <w:p w:rsidR="00E85BE2" w:rsidRDefault="00E85BE2" w:rsidP="00E85BE2">
      <w:pPr>
        <w:ind w:left="720" w:firstLine="720"/>
        <w:rPr>
          <w:sz w:val="22"/>
        </w:rPr>
      </w:pPr>
      <w:r>
        <w:rPr>
          <w:sz w:val="22"/>
        </w:rPr>
        <w:t>Faculty Affiliate, Wisconsin Center for the Advancement of Post-Secondary Education</w:t>
      </w:r>
    </w:p>
    <w:p w:rsidR="00E85BE2" w:rsidRDefault="00E85BE2" w:rsidP="00E85BE2">
      <w:pPr>
        <w:ind w:left="720" w:firstLine="720"/>
        <w:rPr>
          <w:sz w:val="22"/>
        </w:rPr>
      </w:pPr>
      <w:r>
        <w:rPr>
          <w:sz w:val="22"/>
        </w:rPr>
        <w:t>Faculty Affiliate, International and Comparative Education Research Group (ICERG)</w:t>
      </w:r>
    </w:p>
    <w:p w:rsidR="00E85BE2" w:rsidRDefault="00E85BE2" w:rsidP="00E85BE2">
      <w:pPr>
        <w:ind w:left="720" w:firstLine="720"/>
        <w:rPr>
          <w:sz w:val="22"/>
        </w:rPr>
      </w:pPr>
      <w:r>
        <w:rPr>
          <w:sz w:val="22"/>
        </w:rPr>
        <w:t xml:space="preserve">Advisory Board Member, Center for the History of Print and Digital Culture in Modern </w:t>
      </w:r>
    </w:p>
    <w:p w:rsidR="00E85BE2" w:rsidRDefault="00E85BE2" w:rsidP="00E85BE2">
      <w:pPr>
        <w:ind w:left="1440" w:firstLine="720"/>
        <w:rPr>
          <w:sz w:val="22"/>
        </w:rPr>
      </w:pPr>
      <w:r>
        <w:rPr>
          <w:sz w:val="22"/>
        </w:rPr>
        <w:t>America</w:t>
      </w:r>
    </w:p>
    <w:p w:rsidR="00E85BE2" w:rsidRDefault="00E85BE2" w:rsidP="00E85BE2">
      <w:pPr>
        <w:rPr>
          <w:sz w:val="22"/>
        </w:rPr>
      </w:pPr>
    </w:p>
    <w:p w:rsidR="00E85BE2" w:rsidRDefault="00E85BE2" w:rsidP="00E85BE2">
      <w:pPr>
        <w:ind w:left="720"/>
        <w:rPr>
          <w:sz w:val="22"/>
        </w:rPr>
      </w:pPr>
      <w:r>
        <w:rPr>
          <w:sz w:val="22"/>
        </w:rPr>
        <w:t xml:space="preserve">     </w:t>
      </w:r>
      <w:smartTag w:uri="urn:schemas-microsoft-com:office:smarttags" w:element="place">
        <w:smartTag w:uri="urn:schemas-microsoft-com:office:smarttags" w:element="PlaceType">
          <w:r>
            <w:rPr>
              <w:sz w:val="22"/>
            </w:rPr>
            <w:t>School</w:t>
          </w:r>
        </w:smartTag>
        <w:r>
          <w:rPr>
            <w:sz w:val="22"/>
          </w:rPr>
          <w:t xml:space="preserve"> of </w:t>
        </w:r>
        <w:smartTag w:uri="urn:schemas-microsoft-com:office:smarttags" w:element="PlaceName">
          <w:r>
            <w:rPr>
              <w:sz w:val="22"/>
            </w:rPr>
            <w:t>Education</w:t>
          </w:r>
        </w:smartTag>
      </w:smartTag>
    </w:p>
    <w:p w:rsidR="00E85BE2" w:rsidRDefault="00E85BE2" w:rsidP="00E85BE2">
      <w:pPr>
        <w:rPr>
          <w:sz w:val="22"/>
        </w:rPr>
      </w:pPr>
    </w:p>
    <w:p w:rsidR="002B6F81" w:rsidRDefault="002B6F81" w:rsidP="00E85BE2">
      <w:pPr>
        <w:ind w:left="720" w:firstLine="720"/>
        <w:rPr>
          <w:sz w:val="22"/>
        </w:rPr>
      </w:pPr>
      <w:r>
        <w:rPr>
          <w:sz w:val="22"/>
        </w:rPr>
        <w:t>Chair, Search Committee, Associate Dean for Student Academic Affairs, 2018</w:t>
      </w:r>
    </w:p>
    <w:p w:rsidR="00E85BE2" w:rsidRDefault="00E85BE2" w:rsidP="00E85BE2">
      <w:pPr>
        <w:ind w:left="720" w:firstLine="720"/>
        <w:rPr>
          <w:sz w:val="22"/>
        </w:rPr>
      </w:pPr>
      <w:r>
        <w:rPr>
          <w:sz w:val="22"/>
        </w:rPr>
        <w:t>Five-Year Review Committee for the Dean of the School of Education, 2011.</w:t>
      </w:r>
    </w:p>
    <w:p w:rsidR="00E85BE2" w:rsidRDefault="00E85BE2" w:rsidP="00E85BE2">
      <w:pPr>
        <w:ind w:left="720" w:firstLine="720"/>
        <w:rPr>
          <w:sz w:val="22"/>
        </w:rPr>
      </w:pPr>
      <w:r>
        <w:rPr>
          <w:sz w:val="22"/>
        </w:rPr>
        <w:t>International Education Committee, 2005-2006, 2010-2012</w:t>
      </w:r>
    </w:p>
    <w:p w:rsidR="00E85BE2" w:rsidRDefault="00E85BE2" w:rsidP="00E85BE2">
      <w:pPr>
        <w:ind w:left="720" w:firstLine="720"/>
        <w:rPr>
          <w:sz w:val="22"/>
        </w:rPr>
      </w:pPr>
      <w:r>
        <w:rPr>
          <w:sz w:val="22"/>
        </w:rPr>
        <w:t>Graduate Assistant Policies Committee, 2006-2008.</w:t>
      </w:r>
    </w:p>
    <w:p w:rsidR="00E85BE2" w:rsidRDefault="00E85BE2" w:rsidP="00E85BE2">
      <w:pPr>
        <w:ind w:left="720" w:firstLine="720"/>
        <w:rPr>
          <w:sz w:val="22"/>
        </w:rPr>
      </w:pPr>
      <w:smartTag w:uri="urn:schemas-microsoft-com:office:smarttags" w:element="place">
        <w:smartTag w:uri="urn:schemas-microsoft-com:office:smarttags" w:element="PlaceName">
          <w:r>
            <w:rPr>
              <w:sz w:val="22"/>
            </w:rPr>
            <w:t>Education</w:t>
          </w:r>
        </w:smartTag>
        <w:r>
          <w:rPr>
            <w:sz w:val="22"/>
          </w:rPr>
          <w:t xml:space="preserve"> </w:t>
        </w:r>
        <w:smartTag w:uri="urn:schemas-microsoft-com:office:smarttags" w:element="PlaceType">
          <w:r>
            <w:rPr>
              <w:sz w:val="22"/>
            </w:rPr>
            <w:t>Building</w:t>
          </w:r>
        </w:smartTag>
      </w:smartTag>
      <w:r>
        <w:rPr>
          <w:sz w:val="22"/>
        </w:rPr>
        <w:t xml:space="preserve"> Renovation Committee, 2006-2008.</w:t>
      </w:r>
    </w:p>
    <w:p w:rsidR="00E85BE2" w:rsidRDefault="00E85BE2" w:rsidP="00E85BE2">
      <w:pPr>
        <w:ind w:left="720" w:firstLine="720"/>
        <w:rPr>
          <w:sz w:val="22"/>
        </w:rPr>
      </w:pPr>
      <w:r>
        <w:rPr>
          <w:sz w:val="22"/>
        </w:rPr>
        <w:t>Coordinating Council on Teacher Education, 2004-2006.</w:t>
      </w:r>
    </w:p>
    <w:p w:rsidR="00E85BE2" w:rsidRDefault="00E85BE2" w:rsidP="00E85BE2">
      <w:pPr>
        <w:ind w:left="1440"/>
        <w:rPr>
          <w:sz w:val="22"/>
        </w:rPr>
      </w:pPr>
      <w:r>
        <w:rPr>
          <w:sz w:val="22"/>
        </w:rPr>
        <w:t>Secondary Education Program Representative, 2004-2005.</w:t>
      </w:r>
    </w:p>
    <w:p w:rsidR="00E85BE2" w:rsidRDefault="00E85BE2" w:rsidP="00E85BE2">
      <w:pPr>
        <w:ind w:left="1440"/>
        <w:rPr>
          <w:sz w:val="22"/>
        </w:rPr>
      </w:pPr>
      <w:r>
        <w:rPr>
          <w:sz w:val="22"/>
        </w:rPr>
        <w:t xml:space="preserve">Awards and Honors Committee, 2001-2002.      </w:t>
      </w:r>
    </w:p>
    <w:p w:rsidR="00E85BE2" w:rsidRDefault="00E85BE2" w:rsidP="00E85BE2">
      <w:pPr>
        <w:rPr>
          <w:sz w:val="22"/>
        </w:rPr>
      </w:pPr>
    </w:p>
    <w:p w:rsidR="00E85BE2" w:rsidRDefault="00E85BE2" w:rsidP="00E85BE2">
      <w:pPr>
        <w:ind w:left="720"/>
        <w:rPr>
          <w:sz w:val="22"/>
        </w:rPr>
      </w:pPr>
      <w:r>
        <w:rPr>
          <w:sz w:val="22"/>
        </w:rPr>
        <w:t xml:space="preserve">     Department of Educational Policy Studies</w:t>
      </w:r>
    </w:p>
    <w:p w:rsidR="00E85BE2" w:rsidRDefault="00E85BE2" w:rsidP="00E85BE2">
      <w:pPr>
        <w:ind w:left="1440"/>
        <w:rPr>
          <w:sz w:val="22"/>
        </w:rPr>
      </w:pPr>
    </w:p>
    <w:p w:rsidR="00E85BE2" w:rsidRDefault="002B6F81" w:rsidP="00E85BE2">
      <w:pPr>
        <w:ind w:left="1440"/>
        <w:rPr>
          <w:sz w:val="22"/>
        </w:rPr>
      </w:pPr>
      <w:r>
        <w:rPr>
          <w:sz w:val="22"/>
        </w:rPr>
        <w:t xml:space="preserve">Department </w:t>
      </w:r>
      <w:r w:rsidR="00E85BE2">
        <w:rPr>
          <w:sz w:val="22"/>
        </w:rPr>
        <w:t>Chair, 2015-</w:t>
      </w:r>
      <w:r>
        <w:rPr>
          <w:sz w:val="22"/>
        </w:rPr>
        <w:t>2018</w:t>
      </w:r>
    </w:p>
    <w:p w:rsidR="002B6F81" w:rsidRDefault="002B6F81" w:rsidP="00E85BE2">
      <w:pPr>
        <w:ind w:left="1440"/>
        <w:rPr>
          <w:sz w:val="22"/>
        </w:rPr>
      </w:pPr>
      <w:r>
        <w:rPr>
          <w:sz w:val="22"/>
        </w:rPr>
        <w:t>Search Committee, Comparative and International Education, 2018-2019 (East Asia)</w:t>
      </w:r>
    </w:p>
    <w:p w:rsidR="00E85BE2" w:rsidRDefault="00E85BE2" w:rsidP="00E85BE2">
      <w:pPr>
        <w:ind w:left="1440"/>
        <w:rPr>
          <w:sz w:val="22"/>
        </w:rPr>
      </w:pPr>
      <w:r>
        <w:rPr>
          <w:sz w:val="22"/>
        </w:rPr>
        <w:t>Search Committee, Comparative and International Education, 2013-2014</w:t>
      </w:r>
      <w:r w:rsidR="002B6F81">
        <w:rPr>
          <w:sz w:val="22"/>
        </w:rPr>
        <w:t xml:space="preserve"> (Latin America)</w:t>
      </w:r>
    </w:p>
    <w:p w:rsidR="00E85BE2" w:rsidRDefault="00E85BE2" w:rsidP="00E85BE2">
      <w:pPr>
        <w:ind w:left="1440"/>
        <w:rPr>
          <w:sz w:val="22"/>
        </w:rPr>
      </w:pPr>
      <w:r>
        <w:rPr>
          <w:sz w:val="22"/>
        </w:rPr>
        <w:t>Chair, Salary Committee, 2011-</w:t>
      </w:r>
    </w:p>
    <w:p w:rsidR="00E85BE2" w:rsidRDefault="00E85BE2" w:rsidP="00E85BE2">
      <w:pPr>
        <w:ind w:left="1440"/>
        <w:rPr>
          <w:sz w:val="22"/>
        </w:rPr>
      </w:pPr>
      <w:r>
        <w:rPr>
          <w:sz w:val="22"/>
        </w:rPr>
        <w:t>Search Committee, Educational Policy, 2010-2011</w:t>
      </w:r>
    </w:p>
    <w:p w:rsidR="00E85BE2" w:rsidRDefault="00E85BE2" w:rsidP="00E85BE2">
      <w:pPr>
        <w:ind w:left="1440"/>
        <w:rPr>
          <w:sz w:val="22"/>
        </w:rPr>
      </w:pPr>
      <w:r>
        <w:rPr>
          <w:sz w:val="22"/>
        </w:rPr>
        <w:lastRenderedPageBreak/>
        <w:t>Chair and Member, Junior Faculty Mentor Committees (various), 2008-</w:t>
      </w:r>
    </w:p>
    <w:p w:rsidR="00E85BE2" w:rsidRDefault="00E85BE2" w:rsidP="00E85BE2">
      <w:pPr>
        <w:ind w:left="1440"/>
        <w:rPr>
          <w:sz w:val="22"/>
        </w:rPr>
      </w:pPr>
      <w:r>
        <w:rPr>
          <w:sz w:val="22"/>
        </w:rPr>
        <w:t>Chair, Search Committee, Philosophy of Education, 2006-2007</w:t>
      </w:r>
    </w:p>
    <w:p w:rsidR="00E85BE2" w:rsidRDefault="00E85BE2" w:rsidP="00E85BE2">
      <w:pPr>
        <w:ind w:left="720" w:firstLine="720"/>
        <w:rPr>
          <w:sz w:val="22"/>
        </w:rPr>
      </w:pPr>
      <w:r>
        <w:rPr>
          <w:sz w:val="22"/>
        </w:rPr>
        <w:t>Chair, Matthew Willing Award Committee, 2006-2010</w:t>
      </w:r>
    </w:p>
    <w:p w:rsidR="00E85BE2" w:rsidRDefault="00E85BE2" w:rsidP="00E85BE2">
      <w:pPr>
        <w:ind w:left="1440"/>
        <w:rPr>
          <w:sz w:val="22"/>
        </w:rPr>
      </w:pPr>
      <w:r>
        <w:rPr>
          <w:sz w:val="22"/>
        </w:rPr>
        <w:t>Graduate Admissions Committee, 2005-2011 (chair), 2012-2013</w:t>
      </w:r>
    </w:p>
    <w:p w:rsidR="00E85BE2" w:rsidRDefault="00E85BE2" w:rsidP="00E85BE2">
      <w:pPr>
        <w:ind w:left="1440"/>
        <w:rPr>
          <w:sz w:val="22"/>
        </w:rPr>
      </w:pPr>
      <w:r>
        <w:rPr>
          <w:sz w:val="22"/>
        </w:rPr>
        <w:t>Awards Committee, 2005-</w:t>
      </w:r>
    </w:p>
    <w:p w:rsidR="00E85BE2" w:rsidRDefault="00E85BE2" w:rsidP="00E85BE2">
      <w:pPr>
        <w:ind w:left="1440"/>
        <w:rPr>
          <w:sz w:val="22"/>
        </w:rPr>
      </w:pPr>
      <w:r>
        <w:rPr>
          <w:sz w:val="22"/>
        </w:rPr>
        <w:t>Sterling Fishman Award Committee, 2004-</w:t>
      </w:r>
    </w:p>
    <w:p w:rsidR="00E85BE2" w:rsidRDefault="00E85BE2" w:rsidP="00E85BE2">
      <w:pPr>
        <w:ind w:left="1440"/>
        <w:rPr>
          <w:sz w:val="22"/>
        </w:rPr>
      </w:pPr>
      <w:r>
        <w:rPr>
          <w:sz w:val="22"/>
        </w:rPr>
        <w:t>Search Committee, Comparative and International Education, 2004-2005.</w:t>
      </w:r>
    </w:p>
    <w:p w:rsidR="00E85BE2" w:rsidRDefault="00E85BE2" w:rsidP="00E85BE2">
      <w:pPr>
        <w:ind w:left="720" w:firstLine="720"/>
        <w:rPr>
          <w:sz w:val="22"/>
        </w:rPr>
      </w:pPr>
      <w:r>
        <w:rPr>
          <w:sz w:val="22"/>
        </w:rPr>
        <w:t>Faculty-Student Advisory Committee, 2004-2006.</w:t>
      </w:r>
    </w:p>
    <w:p w:rsidR="00E85BE2" w:rsidRDefault="00E85BE2" w:rsidP="00E85BE2">
      <w:pPr>
        <w:ind w:left="720" w:firstLine="720"/>
        <w:rPr>
          <w:sz w:val="22"/>
          <w:szCs w:val="22"/>
          <w:lang w:val="en"/>
        </w:rPr>
      </w:pPr>
      <w:r w:rsidRPr="004E5F87">
        <w:rPr>
          <w:sz w:val="22"/>
          <w:szCs w:val="22"/>
        </w:rPr>
        <w:t>Annual Conference Planning Committee, “</w:t>
      </w:r>
      <w:r w:rsidRPr="004E5F87">
        <w:rPr>
          <w:sz w:val="22"/>
          <w:szCs w:val="22"/>
          <w:lang w:val="en"/>
        </w:rPr>
        <w:t>John Dewey’s </w:t>
      </w:r>
      <w:r w:rsidRPr="004E5F87">
        <w:rPr>
          <w:rStyle w:val="Emphasis"/>
          <w:sz w:val="22"/>
          <w:szCs w:val="22"/>
          <w:lang w:val="en"/>
        </w:rPr>
        <w:t>Democracy and Education </w:t>
      </w:r>
      <w:r w:rsidRPr="004E5F87">
        <w:rPr>
          <w:sz w:val="22"/>
          <w:szCs w:val="22"/>
          <w:lang w:val="en"/>
        </w:rPr>
        <w:t xml:space="preserve">at </w:t>
      </w:r>
    </w:p>
    <w:p w:rsidR="00E85BE2" w:rsidRPr="004E5F87" w:rsidRDefault="00E85BE2" w:rsidP="00E85BE2">
      <w:pPr>
        <w:ind w:left="2160"/>
        <w:rPr>
          <w:i/>
          <w:iCs/>
          <w:sz w:val="22"/>
          <w:szCs w:val="22"/>
          <w:lang w:val="en"/>
        </w:rPr>
      </w:pPr>
      <w:r w:rsidRPr="004E5F87">
        <w:rPr>
          <w:sz w:val="22"/>
          <w:szCs w:val="22"/>
          <w:lang w:val="en"/>
        </w:rPr>
        <w:t>100: Provocations and Conversations,” 2015-2016.</w:t>
      </w:r>
    </w:p>
    <w:p w:rsidR="00E85BE2" w:rsidRDefault="00E85BE2" w:rsidP="00E85BE2">
      <w:pPr>
        <w:ind w:left="720" w:firstLine="720"/>
        <w:rPr>
          <w:sz w:val="22"/>
        </w:rPr>
      </w:pPr>
      <w:r w:rsidRPr="004E5F87">
        <w:rPr>
          <w:sz w:val="22"/>
          <w:szCs w:val="22"/>
        </w:rPr>
        <w:t>Annual</w:t>
      </w:r>
      <w:r>
        <w:rPr>
          <w:sz w:val="22"/>
        </w:rPr>
        <w:t xml:space="preserve"> Conference Planning Committee, “The Global University: Past, Present, and </w:t>
      </w:r>
    </w:p>
    <w:p w:rsidR="00E85BE2" w:rsidRDefault="00E85BE2" w:rsidP="00E85BE2">
      <w:pPr>
        <w:ind w:left="1440" w:firstLine="720"/>
        <w:rPr>
          <w:sz w:val="22"/>
        </w:rPr>
      </w:pPr>
      <w:r>
        <w:rPr>
          <w:sz w:val="22"/>
        </w:rPr>
        <w:t>Future Perspectives,” 2009-2010.</w:t>
      </w:r>
    </w:p>
    <w:p w:rsidR="00E85BE2" w:rsidRDefault="00E85BE2" w:rsidP="00E85BE2">
      <w:pPr>
        <w:ind w:left="720" w:firstLine="720"/>
        <w:rPr>
          <w:sz w:val="22"/>
        </w:rPr>
      </w:pPr>
      <w:r>
        <w:rPr>
          <w:sz w:val="22"/>
        </w:rPr>
        <w:t xml:space="preserve">Annual Conference Planning Committee, “Faith in Schools: Religion and Education in </w:t>
      </w:r>
    </w:p>
    <w:p w:rsidR="00E85BE2" w:rsidRDefault="00E85BE2" w:rsidP="00E85BE2">
      <w:pPr>
        <w:ind w:left="2160"/>
        <w:rPr>
          <w:sz w:val="22"/>
        </w:rPr>
      </w:pPr>
      <w:r>
        <w:rPr>
          <w:sz w:val="22"/>
        </w:rPr>
        <w:t>Comparative and International Perspective,” 2007-2008.</w:t>
      </w:r>
    </w:p>
    <w:p w:rsidR="00E85BE2" w:rsidRDefault="00E85BE2" w:rsidP="00E85BE2">
      <w:pPr>
        <w:ind w:left="720" w:firstLine="720"/>
        <w:rPr>
          <w:sz w:val="22"/>
        </w:rPr>
      </w:pPr>
      <w:r>
        <w:rPr>
          <w:sz w:val="22"/>
        </w:rPr>
        <w:t xml:space="preserve">Annual Conference Planning Committee, “Access and Affordability in American Higher </w:t>
      </w:r>
    </w:p>
    <w:p w:rsidR="00E85BE2" w:rsidRPr="00CF30D3" w:rsidRDefault="00E85BE2" w:rsidP="00E85BE2">
      <w:pPr>
        <w:ind w:left="1440" w:firstLine="720"/>
        <w:rPr>
          <w:sz w:val="22"/>
          <w:szCs w:val="22"/>
        </w:rPr>
      </w:pPr>
      <w:r w:rsidRPr="00CF30D3">
        <w:rPr>
          <w:sz w:val="22"/>
          <w:szCs w:val="22"/>
        </w:rPr>
        <w:t>Education in the Twenty-First Century,” 2005-2006.</w:t>
      </w:r>
    </w:p>
    <w:p w:rsidR="00E85BE2" w:rsidRDefault="00E85BE2" w:rsidP="00E85BE2">
      <w:pPr>
        <w:pStyle w:val="BodyTextIndent2"/>
        <w:ind w:firstLine="720"/>
      </w:pPr>
      <w:r>
        <w:t xml:space="preserve">Annual Conference Planning Committee, “The No Child Left Behind Act and the Federal </w:t>
      </w:r>
    </w:p>
    <w:p w:rsidR="00E85BE2" w:rsidRDefault="00E85BE2" w:rsidP="00E85BE2">
      <w:pPr>
        <w:pStyle w:val="BodyTextIndent2"/>
        <w:ind w:left="2160"/>
      </w:pPr>
      <w:r>
        <w:t xml:space="preserve">Role in Education: Accountability and Equity in </w:t>
      </w:r>
      <w:smartTag w:uri="urn:schemas-microsoft-com:office:smarttags" w:element="country-region">
        <w:smartTag w:uri="urn:schemas-microsoft-com:office:smarttags" w:element="place">
          <w:r>
            <w:t>America</w:t>
          </w:r>
        </w:smartTag>
      </w:smartTag>
      <w:r>
        <w:t>’s Public Schools,” 2004-2005.</w:t>
      </w:r>
    </w:p>
    <w:p w:rsidR="00E85BE2" w:rsidRDefault="00E85BE2" w:rsidP="00E85BE2">
      <w:pPr>
        <w:ind w:left="1440"/>
        <w:rPr>
          <w:i/>
          <w:iCs/>
          <w:sz w:val="22"/>
          <w:szCs w:val="22"/>
        </w:rPr>
      </w:pPr>
      <w:r w:rsidRPr="00D17CD3">
        <w:rPr>
          <w:sz w:val="22"/>
          <w:szCs w:val="22"/>
        </w:rPr>
        <w:t xml:space="preserve">Annual Conference Planning Committee, “Fifty Years After </w:t>
      </w:r>
      <w:r w:rsidRPr="00D17CD3">
        <w:rPr>
          <w:i/>
          <w:iCs/>
          <w:sz w:val="22"/>
          <w:szCs w:val="22"/>
        </w:rPr>
        <w:t xml:space="preserve">Brown v. Board of </w:t>
      </w:r>
    </w:p>
    <w:p w:rsidR="00E85BE2" w:rsidRPr="00D17CD3" w:rsidRDefault="00E85BE2" w:rsidP="00E85BE2">
      <w:pPr>
        <w:ind w:left="2160"/>
        <w:rPr>
          <w:sz w:val="22"/>
          <w:szCs w:val="22"/>
        </w:rPr>
      </w:pPr>
      <w:r w:rsidRPr="00D17CD3">
        <w:rPr>
          <w:i/>
          <w:iCs/>
          <w:sz w:val="22"/>
          <w:szCs w:val="22"/>
        </w:rPr>
        <w:t>Education</w:t>
      </w:r>
      <w:r w:rsidRPr="00D17CD3">
        <w:rPr>
          <w:sz w:val="22"/>
          <w:szCs w:val="22"/>
        </w:rPr>
        <w:t xml:space="preserve">: Race and Equal Educational </w:t>
      </w:r>
      <w:smartTag w:uri="urn:schemas-microsoft-com:office:smarttags" w:element="place">
        <w:r w:rsidRPr="00D17CD3">
          <w:rPr>
            <w:sz w:val="22"/>
            <w:szCs w:val="22"/>
          </w:rPr>
          <w:t>Opportunity</w:t>
        </w:r>
      </w:smartTag>
      <w:r w:rsidRPr="00D17CD3">
        <w:rPr>
          <w:sz w:val="22"/>
          <w:szCs w:val="22"/>
        </w:rPr>
        <w:t xml:space="preserve"> in the </w:t>
      </w:r>
      <w:smartTag w:uri="urn:schemas-microsoft-com:office:smarttags" w:element="country-region">
        <w:smartTag w:uri="urn:schemas-microsoft-com:office:smarttags" w:element="place">
          <w:r w:rsidRPr="00D17CD3">
            <w:rPr>
              <w:sz w:val="22"/>
              <w:szCs w:val="22"/>
            </w:rPr>
            <w:t>United States</w:t>
          </w:r>
        </w:smartTag>
      </w:smartTag>
      <w:r w:rsidRPr="00D17CD3">
        <w:rPr>
          <w:sz w:val="22"/>
          <w:szCs w:val="22"/>
        </w:rPr>
        <w:t>,” 2003-2004.</w:t>
      </w:r>
    </w:p>
    <w:p w:rsidR="00E85BE2" w:rsidRPr="00F33AC7" w:rsidRDefault="00E85BE2" w:rsidP="00E85BE2">
      <w:pPr>
        <w:rPr>
          <w:sz w:val="22"/>
          <w:szCs w:val="22"/>
        </w:rPr>
      </w:pPr>
    </w:p>
    <w:p w:rsidR="00E85BE2" w:rsidRDefault="00E85BE2" w:rsidP="00E85BE2">
      <w:pPr>
        <w:rPr>
          <w:sz w:val="22"/>
        </w:rPr>
      </w:pPr>
      <w:r>
        <w:rPr>
          <w:b/>
          <w:bCs/>
          <w:sz w:val="22"/>
        </w:rPr>
        <w:tab/>
      </w:r>
      <w:r>
        <w:rPr>
          <w:i/>
          <w:iCs/>
          <w:sz w:val="22"/>
        </w:rPr>
        <w:t>Other Campus Service at the University of Wisconsin-Madison</w:t>
      </w:r>
      <w:r w:rsidRPr="00430BF1">
        <w:rPr>
          <w:sz w:val="22"/>
        </w:rPr>
        <w:t>:</w:t>
      </w:r>
    </w:p>
    <w:p w:rsidR="00E85BE2" w:rsidRDefault="00E85BE2" w:rsidP="00E85BE2">
      <w:pPr>
        <w:rPr>
          <w:sz w:val="22"/>
        </w:rPr>
      </w:pPr>
    </w:p>
    <w:p w:rsidR="00E85BE2" w:rsidRDefault="00E85BE2" w:rsidP="00E85BE2">
      <w:pPr>
        <w:ind w:left="720" w:firstLine="720"/>
        <w:rPr>
          <w:sz w:val="22"/>
        </w:rPr>
      </w:pPr>
      <w:r>
        <w:rPr>
          <w:sz w:val="22"/>
        </w:rPr>
        <w:t>Board of Directors, Chadbourne Residential College, 2014-</w:t>
      </w:r>
    </w:p>
    <w:p w:rsidR="00E85BE2" w:rsidRPr="00B452D5" w:rsidRDefault="00E85BE2" w:rsidP="00E85BE2">
      <w:pPr>
        <w:ind w:left="720" w:firstLine="720"/>
        <w:rPr>
          <w:b/>
          <w:sz w:val="22"/>
        </w:rPr>
      </w:pPr>
      <w:r>
        <w:t>Board of Directors, Center for Religion and Global Citizenry, 2016-</w:t>
      </w:r>
    </w:p>
    <w:p w:rsidR="00E85BE2" w:rsidRDefault="00E85BE2" w:rsidP="00E85BE2">
      <w:pPr>
        <w:ind w:left="720" w:firstLine="720"/>
        <w:rPr>
          <w:sz w:val="22"/>
        </w:rPr>
      </w:pPr>
      <w:r>
        <w:rPr>
          <w:sz w:val="22"/>
        </w:rPr>
        <w:t xml:space="preserve">Biennial Conference Planning Committee, “Education and the Culture of Print in Modern </w:t>
      </w:r>
    </w:p>
    <w:p w:rsidR="00E85BE2" w:rsidRDefault="00E85BE2" w:rsidP="00E85BE2">
      <w:pPr>
        <w:ind w:left="1440" w:firstLine="720"/>
        <w:rPr>
          <w:sz w:val="22"/>
        </w:rPr>
      </w:pPr>
      <w:smartTag w:uri="urn:schemas-microsoft-com:office:smarttags" w:element="country-region">
        <w:smartTag w:uri="urn:schemas-microsoft-com:office:smarttags" w:element="place">
          <w:r>
            <w:rPr>
              <w:sz w:val="22"/>
            </w:rPr>
            <w:t>America</w:t>
          </w:r>
        </w:smartTag>
      </w:smartTag>
      <w:r>
        <w:rPr>
          <w:sz w:val="22"/>
        </w:rPr>
        <w:t xml:space="preserve">,” Center for the History of Print Culture in Modern </w:t>
      </w:r>
      <w:smartTag w:uri="urn:schemas-microsoft-com:office:smarttags" w:element="country-region">
        <w:smartTag w:uri="urn:schemas-microsoft-com:office:smarttags" w:element="place">
          <w:r>
            <w:rPr>
              <w:sz w:val="22"/>
            </w:rPr>
            <w:t>America</w:t>
          </w:r>
        </w:smartTag>
      </w:smartTag>
      <w:r>
        <w:rPr>
          <w:sz w:val="22"/>
        </w:rPr>
        <w:t>, 2006</w:t>
      </w:r>
    </w:p>
    <w:p w:rsidR="00E85BE2" w:rsidRDefault="00E85BE2" w:rsidP="00E85BE2">
      <w:pPr>
        <w:ind w:left="720" w:firstLine="720"/>
        <w:rPr>
          <w:sz w:val="22"/>
        </w:rPr>
      </w:pPr>
      <w:r>
        <w:rPr>
          <w:sz w:val="22"/>
        </w:rPr>
        <w:t>Lead Faculty Member, Alexander Meiklejohn Residential College, 2005-2006</w:t>
      </w:r>
    </w:p>
    <w:p w:rsidR="00E85BE2" w:rsidRDefault="00E85BE2" w:rsidP="00E85BE2">
      <w:pPr>
        <w:ind w:left="720" w:firstLine="720"/>
        <w:rPr>
          <w:sz w:val="22"/>
        </w:rPr>
      </w:pPr>
      <w:r>
        <w:rPr>
          <w:sz w:val="22"/>
        </w:rPr>
        <w:t>Faculty Fellow, Bradley Learning Community, 2003-2005</w:t>
      </w:r>
    </w:p>
    <w:p w:rsidR="00E85BE2" w:rsidRDefault="00E85BE2" w:rsidP="00E85BE2">
      <w:pPr>
        <w:ind w:left="720" w:firstLine="720"/>
        <w:rPr>
          <w:sz w:val="22"/>
        </w:rPr>
      </w:pPr>
      <w:r>
        <w:rPr>
          <w:sz w:val="22"/>
        </w:rPr>
        <w:t>Steering Committee Member, Education Fellows Program, 2002-2005</w:t>
      </w:r>
    </w:p>
    <w:p w:rsidR="00E85BE2" w:rsidRDefault="00E85BE2" w:rsidP="00E85BE2">
      <w:pPr>
        <w:rPr>
          <w:sz w:val="22"/>
        </w:rPr>
      </w:pPr>
    </w:p>
    <w:p w:rsidR="00E85BE2" w:rsidRDefault="00E85BE2" w:rsidP="00E85BE2">
      <w:pPr>
        <w:rPr>
          <w:sz w:val="22"/>
        </w:rPr>
      </w:pPr>
      <w:r>
        <w:rPr>
          <w:sz w:val="22"/>
        </w:rPr>
        <w:t>Signature:</w:t>
      </w:r>
    </w:p>
    <w:p w:rsidR="00E85BE2" w:rsidRPr="004C54BB" w:rsidRDefault="00E85BE2" w:rsidP="00E85BE2">
      <w:pPr>
        <w:rPr>
          <w:sz w:val="22"/>
        </w:rPr>
      </w:pPr>
      <w:r w:rsidRPr="00975BD1">
        <w:rPr>
          <w:noProof/>
          <w:sz w:val="20"/>
        </w:rPr>
        <w:drawing>
          <wp:inline distT="0" distB="0" distL="0" distR="0">
            <wp:extent cx="2276475" cy="771525"/>
            <wp:effectExtent l="0" t="0" r="9525" b="9525"/>
            <wp:docPr id="1" name="Picture 1" descr="nelsonsignature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lsonsignaturefin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6475" cy="771525"/>
                    </a:xfrm>
                    <a:prstGeom prst="rect">
                      <a:avLst/>
                    </a:prstGeom>
                    <a:noFill/>
                    <a:ln>
                      <a:noFill/>
                    </a:ln>
                  </pic:spPr>
                </pic:pic>
              </a:graphicData>
            </a:graphic>
          </wp:inline>
        </w:drawing>
      </w:r>
    </w:p>
    <w:p w:rsidR="00172E9D" w:rsidRDefault="00172E9D"/>
    <w:sectPr w:rsidR="00172E9D" w:rsidSect="002B6F81">
      <w:footerReference w:type="even" r:id="rId14"/>
      <w:footerReference w:type="default" r:id="rId15"/>
      <w:footerReference w:type="first" r:id="rId16"/>
      <w:pgSz w:w="12240" w:h="15840" w:code="1"/>
      <w:pgMar w:top="1296"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1F3" w:rsidRDefault="001A51F3" w:rsidP="00E85BE2">
      <w:r>
        <w:separator/>
      </w:r>
    </w:p>
  </w:endnote>
  <w:endnote w:type="continuationSeparator" w:id="0">
    <w:p w:rsidR="001A51F3" w:rsidRDefault="001A51F3" w:rsidP="00E85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C5A" w:rsidRDefault="002E0C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E0C5A" w:rsidRDefault="002E0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C5A" w:rsidRDefault="002E0C5A">
    <w:pPr>
      <w:pStyle w:val="Footer"/>
      <w:framePr w:wrap="around" w:vAnchor="text" w:hAnchor="margin" w:xAlign="center" w:y="1"/>
      <w:rPr>
        <w:rStyle w:val="PageNumber"/>
      </w:rPr>
    </w:pPr>
  </w:p>
  <w:p w:rsidR="002E0C5A" w:rsidRDefault="002E0C5A" w:rsidP="00E85BE2">
    <w:pPr>
      <w:pStyle w:val="Footer"/>
      <w:jc w:val="right"/>
    </w:pPr>
    <w:r>
      <w:rPr>
        <w:rStyle w:val="PageNumber"/>
      </w:rPr>
      <w:fldChar w:fldCharType="begin"/>
    </w:r>
    <w:r>
      <w:rPr>
        <w:rStyle w:val="PageNumber"/>
      </w:rPr>
      <w:instrText xml:space="preserve"> PAGE </w:instrText>
    </w:r>
    <w:r>
      <w:rPr>
        <w:rStyle w:val="PageNumber"/>
      </w:rPr>
      <w:fldChar w:fldCharType="separate"/>
    </w:r>
    <w:r w:rsidR="00896075">
      <w:rPr>
        <w:rStyle w:val="PageNumber"/>
        <w:noProof/>
      </w:rPr>
      <w:t>2</w:t>
    </w:r>
    <w:r>
      <w:rPr>
        <w:rStyle w:val="PageNumber"/>
      </w:rPr>
      <w:fldChar w:fldCharType="end"/>
    </w:r>
  </w:p>
  <w:p w:rsidR="002E0C5A" w:rsidRDefault="002E0C5A">
    <w:pPr>
      <w:pStyle w:val="Footer"/>
    </w:pPr>
  </w:p>
  <w:p w:rsidR="002E0C5A" w:rsidRDefault="002E0C5A">
    <w:pPr>
      <w:pStyle w:val="Footer"/>
    </w:pPr>
  </w:p>
  <w:p w:rsidR="002E0C5A" w:rsidRDefault="002E0C5A">
    <w:pPr>
      <w:pStyle w:val="Footer"/>
    </w:pPr>
  </w:p>
  <w:p w:rsidR="002E0C5A" w:rsidRDefault="002E0C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C5A" w:rsidRDefault="002E0C5A">
    <w:pPr>
      <w:pStyle w:val="Footer"/>
    </w:pPr>
  </w:p>
  <w:p w:rsidR="002E0C5A" w:rsidRDefault="002E0C5A">
    <w:pPr>
      <w:pStyle w:val="Footer"/>
    </w:pPr>
  </w:p>
  <w:p w:rsidR="002E0C5A" w:rsidRDefault="002E0C5A">
    <w:pPr>
      <w:pStyle w:val="Footer"/>
    </w:pPr>
  </w:p>
  <w:p w:rsidR="002E0C5A" w:rsidRDefault="002E0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1F3" w:rsidRDefault="001A51F3" w:rsidP="00E85BE2">
      <w:r>
        <w:separator/>
      </w:r>
    </w:p>
  </w:footnote>
  <w:footnote w:type="continuationSeparator" w:id="0">
    <w:p w:rsidR="001A51F3" w:rsidRDefault="001A51F3" w:rsidP="00E85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E2"/>
    <w:rsid w:val="00034568"/>
    <w:rsid w:val="001038BE"/>
    <w:rsid w:val="00172E9D"/>
    <w:rsid w:val="001A51F3"/>
    <w:rsid w:val="001C0072"/>
    <w:rsid w:val="00210319"/>
    <w:rsid w:val="00212AE5"/>
    <w:rsid w:val="002B6F81"/>
    <w:rsid w:val="002E0C5A"/>
    <w:rsid w:val="00395BD6"/>
    <w:rsid w:val="005109DD"/>
    <w:rsid w:val="00511885"/>
    <w:rsid w:val="005743D5"/>
    <w:rsid w:val="00636A8F"/>
    <w:rsid w:val="00662E0D"/>
    <w:rsid w:val="00896075"/>
    <w:rsid w:val="008A65C6"/>
    <w:rsid w:val="00971864"/>
    <w:rsid w:val="0098285D"/>
    <w:rsid w:val="00AA79C6"/>
    <w:rsid w:val="00C47766"/>
    <w:rsid w:val="00D24156"/>
    <w:rsid w:val="00D56953"/>
    <w:rsid w:val="00D6376A"/>
    <w:rsid w:val="00DE3D7B"/>
    <w:rsid w:val="00E00CEA"/>
    <w:rsid w:val="00E85BE2"/>
    <w:rsid w:val="00EE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stockticker"/>
  <w:smartTagType w:namespaceuri="urn:schemas-microsoft-com:office:smarttags" w:name="country-region"/>
  <w:smartTagType w:namespaceuri="urn:schemas:contacts" w:name="middlename"/>
  <w:smartTagType w:namespaceuri="urn:schemas:contacts" w:name="S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89AB588F-EBA6-4BAC-8254-D9F9743D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BE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85BE2"/>
    <w:pPr>
      <w:keepNext/>
      <w:outlineLvl w:val="0"/>
    </w:pPr>
    <w:rPr>
      <w:b/>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5BE2"/>
    <w:rPr>
      <w:rFonts w:ascii="Times New Roman" w:eastAsia="Times New Roman" w:hAnsi="Times New Roman" w:cs="Times New Roman"/>
      <w:b/>
      <w:sz w:val="21"/>
      <w:szCs w:val="20"/>
    </w:rPr>
  </w:style>
  <w:style w:type="paragraph" w:styleId="Title">
    <w:name w:val="Title"/>
    <w:basedOn w:val="Normal"/>
    <w:link w:val="TitleChar"/>
    <w:qFormat/>
    <w:rsid w:val="00E85BE2"/>
    <w:pPr>
      <w:jc w:val="center"/>
    </w:pPr>
    <w:rPr>
      <w:b/>
      <w:sz w:val="36"/>
      <w:szCs w:val="20"/>
    </w:rPr>
  </w:style>
  <w:style w:type="character" w:customStyle="1" w:styleId="TitleChar">
    <w:name w:val="Title Char"/>
    <w:basedOn w:val="DefaultParagraphFont"/>
    <w:link w:val="Title"/>
    <w:rsid w:val="00E85BE2"/>
    <w:rPr>
      <w:rFonts w:ascii="Times New Roman" w:eastAsia="Times New Roman" w:hAnsi="Times New Roman" w:cs="Times New Roman"/>
      <w:b/>
      <w:sz w:val="36"/>
      <w:szCs w:val="20"/>
    </w:rPr>
  </w:style>
  <w:style w:type="character" w:styleId="Hyperlink">
    <w:name w:val="Hyperlink"/>
    <w:rsid w:val="00E85BE2"/>
    <w:rPr>
      <w:color w:val="0000FF"/>
      <w:u w:val="single"/>
    </w:rPr>
  </w:style>
  <w:style w:type="paragraph" w:styleId="BodyTextIndent">
    <w:name w:val="Body Text Indent"/>
    <w:basedOn w:val="Normal"/>
    <w:link w:val="BodyTextIndentChar"/>
    <w:rsid w:val="00E85BE2"/>
    <w:pPr>
      <w:ind w:left="1440"/>
      <w:jc w:val="both"/>
    </w:pPr>
    <w:rPr>
      <w:sz w:val="22"/>
      <w:szCs w:val="20"/>
    </w:rPr>
  </w:style>
  <w:style w:type="character" w:customStyle="1" w:styleId="BodyTextIndentChar">
    <w:name w:val="Body Text Indent Char"/>
    <w:basedOn w:val="DefaultParagraphFont"/>
    <w:link w:val="BodyTextIndent"/>
    <w:rsid w:val="00E85BE2"/>
    <w:rPr>
      <w:rFonts w:ascii="Times New Roman" w:eastAsia="Times New Roman" w:hAnsi="Times New Roman" w:cs="Times New Roman"/>
      <w:szCs w:val="20"/>
    </w:rPr>
  </w:style>
  <w:style w:type="paragraph" w:styleId="BodyText">
    <w:name w:val="Body Text"/>
    <w:basedOn w:val="Normal"/>
    <w:link w:val="BodyTextChar"/>
    <w:rsid w:val="00E85BE2"/>
    <w:pPr>
      <w:jc w:val="center"/>
    </w:pPr>
    <w:rPr>
      <w:sz w:val="26"/>
    </w:rPr>
  </w:style>
  <w:style w:type="character" w:customStyle="1" w:styleId="BodyTextChar">
    <w:name w:val="Body Text Char"/>
    <w:basedOn w:val="DefaultParagraphFont"/>
    <w:link w:val="BodyText"/>
    <w:rsid w:val="00E85BE2"/>
    <w:rPr>
      <w:rFonts w:ascii="Times New Roman" w:eastAsia="Times New Roman" w:hAnsi="Times New Roman" w:cs="Times New Roman"/>
      <w:sz w:val="26"/>
      <w:szCs w:val="24"/>
    </w:rPr>
  </w:style>
  <w:style w:type="paragraph" w:styleId="BodyTextIndent2">
    <w:name w:val="Body Text Indent 2"/>
    <w:basedOn w:val="Normal"/>
    <w:link w:val="BodyTextIndent2Char"/>
    <w:rsid w:val="00E85BE2"/>
    <w:pPr>
      <w:ind w:left="720"/>
    </w:pPr>
    <w:rPr>
      <w:sz w:val="22"/>
    </w:rPr>
  </w:style>
  <w:style w:type="character" w:customStyle="1" w:styleId="BodyTextIndent2Char">
    <w:name w:val="Body Text Indent 2 Char"/>
    <w:basedOn w:val="DefaultParagraphFont"/>
    <w:link w:val="BodyTextIndent2"/>
    <w:rsid w:val="00E85BE2"/>
    <w:rPr>
      <w:rFonts w:ascii="Times New Roman" w:eastAsia="Times New Roman" w:hAnsi="Times New Roman" w:cs="Times New Roman"/>
      <w:szCs w:val="24"/>
    </w:rPr>
  </w:style>
  <w:style w:type="character" w:styleId="PageNumber">
    <w:name w:val="page number"/>
    <w:basedOn w:val="DefaultParagraphFont"/>
    <w:rsid w:val="00E85BE2"/>
  </w:style>
  <w:style w:type="paragraph" w:styleId="Footer">
    <w:name w:val="footer"/>
    <w:basedOn w:val="Normal"/>
    <w:link w:val="FooterChar"/>
    <w:uiPriority w:val="99"/>
    <w:rsid w:val="00E85BE2"/>
    <w:pPr>
      <w:tabs>
        <w:tab w:val="center" w:pos="4320"/>
        <w:tab w:val="right" w:pos="8640"/>
      </w:tabs>
    </w:pPr>
    <w:rPr>
      <w:sz w:val="20"/>
      <w:szCs w:val="20"/>
    </w:rPr>
  </w:style>
  <w:style w:type="character" w:customStyle="1" w:styleId="FooterChar">
    <w:name w:val="Footer Char"/>
    <w:basedOn w:val="DefaultParagraphFont"/>
    <w:link w:val="Footer"/>
    <w:uiPriority w:val="99"/>
    <w:rsid w:val="00E85BE2"/>
    <w:rPr>
      <w:rFonts w:ascii="Times New Roman" w:eastAsia="Times New Roman" w:hAnsi="Times New Roman" w:cs="Times New Roman"/>
      <w:sz w:val="20"/>
      <w:szCs w:val="20"/>
    </w:rPr>
  </w:style>
  <w:style w:type="paragraph" w:styleId="NormalWeb">
    <w:name w:val="Normal (Web)"/>
    <w:basedOn w:val="Normal"/>
    <w:uiPriority w:val="99"/>
    <w:rsid w:val="00E85BE2"/>
    <w:pPr>
      <w:spacing w:before="100" w:beforeAutospacing="1" w:after="100" w:afterAutospacing="1"/>
    </w:pPr>
  </w:style>
  <w:style w:type="paragraph" w:styleId="HTMLPreformatted">
    <w:name w:val="HTML Preformatted"/>
    <w:basedOn w:val="Normal"/>
    <w:link w:val="HTMLPreformattedChar"/>
    <w:uiPriority w:val="99"/>
    <w:rsid w:val="00E85B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85BE2"/>
    <w:rPr>
      <w:rFonts w:ascii="Courier New" w:eastAsia="Times New Roman" w:hAnsi="Courier New" w:cs="Courier New"/>
      <w:sz w:val="20"/>
      <w:szCs w:val="20"/>
    </w:rPr>
  </w:style>
  <w:style w:type="paragraph" w:styleId="Header">
    <w:name w:val="header"/>
    <w:basedOn w:val="Normal"/>
    <w:link w:val="HeaderChar"/>
    <w:uiPriority w:val="99"/>
    <w:unhideWhenUsed/>
    <w:rsid w:val="00E85BE2"/>
    <w:pPr>
      <w:tabs>
        <w:tab w:val="center" w:pos="4680"/>
        <w:tab w:val="right" w:pos="9360"/>
      </w:tabs>
    </w:pPr>
  </w:style>
  <w:style w:type="character" w:customStyle="1" w:styleId="HeaderChar">
    <w:name w:val="Header Char"/>
    <w:basedOn w:val="DefaultParagraphFont"/>
    <w:link w:val="Header"/>
    <w:uiPriority w:val="99"/>
    <w:rsid w:val="00E85BE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5BE2"/>
    <w:rPr>
      <w:rFonts w:ascii="Tahoma" w:hAnsi="Tahoma" w:cs="Tahoma"/>
      <w:sz w:val="16"/>
      <w:szCs w:val="16"/>
    </w:rPr>
  </w:style>
  <w:style w:type="character" w:customStyle="1" w:styleId="BalloonTextChar">
    <w:name w:val="Balloon Text Char"/>
    <w:basedOn w:val="DefaultParagraphFont"/>
    <w:link w:val="BalloonText"/>
    <w:uiPriority w:val="99"/>
    <w:semiHidden/>
    <w:rsid w:val="00E85BE2"/>
    <w:rPr>
      <w:rFonts w:ascii="Tahoma" w:eastAsia="Times New Roman" w:hAnsi="Tahoma" w:cs="Tahoma"/>
      <w:sz w:val="16"/>
      <w:szCs w:val="16"/>
    </w:rPr>
  </w:style>
  <w:style w:type="character" w:customStyle="1" w:styleId="apple-style-span">
    <w:name w:val="apple-style-span"/>
    <w:rsid w:val="00E85BE2"/>
  </w:style>
  <w:style w:type="character" w:styleId="Emphasis">
    <w:name w:val="Emphasis"/>
    <w:uiPriority w:val="20"/>
    <w:qFormat/>
    <w:rsid w:val="00E85BE2"/>
    <w:rPr>
      <w:i/>
      <w:iCs/>
    </w:rPr>
  </w:style>
  <w:style w:type="paragraph" w:customStyle="1" w:styleId="Normal1">
    <w:name w:val="Normal1"/>
    <w:rsid w:val="00E85BE2"/>
    <w:pPr>
      <w:spacing w:after="0" w:line="276" w:lineRule="auto"/>
    </w:pPr>
    <w:rPr>
      <w:rFonts w:ascii="Arial" w:eastAsia="Arial" w:hAnsi="Arial" w:cs="Arial"/>
      <w:color w:val="000000"/>
    </w:rPr>
  </w:style>
  <w:style w:type="paragraph" w:styleId="ListParagraph">
    <w:name w:val="List Paragraph"/>
    <w:basedOn w:val="Normal"/>
    <w:uiPriority w:val="34"/>
    <w:qFormat/>
    <w:rsid w:val="00C47766"/>
    <w:pPr>
      <w:ind w:left="720"/>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pr.org/webcasting/audioarchives_display.cfm?Code=uoa"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ifepp.nysed.gov/edpolicy/altformats/ed_background_overview_essay.pdf" TargetMode="External"/><Relationship Id="rId12" Type="http://schemas.openxmlformats.org/officeDocument/2006/relationships/hyperlink" Target="http://www.wun.ac.uk/ideasanduniversities/seminars.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adam.nelson@wisc.edu" TargetMode="External"/><Relationship Id="rId11" Type="http://schemas.openxmlformats.org/officeDocument/2006/relationships/hyperlink" Target="http://gshe.global.wisc.edu/globaluniversity/"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ssc.wisc.edu/soc/wiscidea/" TargetMode="External"/><Relationship Id="rId4" Type="http://schemas.openxmlformats.org/officeDocument/2006/relationships/footnotes" Target="footnotes.xml"/><Relationship Id="rId9" Type="http://schemas.openxmlformats.org/officeDocument/2006/relationships/hyperlink" Target="http://www.lisradio.missouri.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8380</Words>
  <Characters>47768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Nelson</dc:creator>
  <cp:keywords/>
  <dc:description/>
  <cp:lastModifiedBy>Jacob B. Leonard</cp:lastModifiedBy>
  <cp:revision>2</cp:revision>
  <dcterms:created xsi:type="dcterms:W3CDTF">2019-07-18T14:06:00Z</dcterms:created>
  <dcterms:modified xsi:type="dcterms:W3CDTF">2019-07-18T14:06:00Z</dcterms:modified>
</cp:coreProperties>
</file>